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9204" w:right="0" w:hanging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Додаток до рішення СІ сесії</w:t>
      </w:r>
    </w:p>
    <w:p>
      <w:pPr>
        <w:pStyle w:val="Normal"/>
        <w:suppressAutoHyphens w:val="false"/>
        <w:ind w:left="9204" w:right="0" w:hanging="0"/>
        <w:rPr/>
      </w:pPr>
      <w:r>
        <w:rPr>
          <w:sz w:val="24"/>
          <w:szCs w:val="24"/>
          <w:lang w:eastAsia="ru-RU"/>
        </w:rPr>
        <w:t xml:space="preserve">Зміївської міської ради </w:t>
      </w:r>
      <w:r>
        <w:rPr>
          <w:sz w:val="24"/>
          <w:szCs w:val="24"/>
          <w:lang w:val="en-US" w:eastAsia="ru-RU"/>
        </w:rPr>
        <w:t>VIII</w:t>
      </w:r>
      <w:r>
        <w:rPr>
          <w:sz w:val="24"/>
          <w:szCs w:val="24"/>
          <w:lang w:eastAsia="ru-RU"/>
        </w:rPr>
        <w:t xml:space="preserve"> скликання</w:t>
      </w:r>
    </w:p>
    <w:p>
      <w:pPr>
        <w:pStyle w:val="Normal"/>
        <w:suppressAutoHyphens w:val="false"/>
        <w:ind w:left="9204" w:right="0" w:hanging="0"/>
        <w:rPr/>
      </w:pP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від 09 </w:t>
      </w:r>
      <w:r>
        <w:rPr>
          <w:sz w:val="24"/>
          <w:szCs w:val="24"/>
          <w:lang w:val="uk-UA" w:eastAsia="ru-RU"/>
        </w:rPr>
        <w:t>липня</w:t>
      </w:r>
      <w:r>
        <w:rPr>
          <w:sz w:val="24"/>
          <w:szCs w:val="24"/>
          <w:lang w:eastAsia="ru-RU"/>
        </w:rPr>
        <w:t xml:space="preserve"> 202</w:t>
      </w:r>
      <w:r>
        <w:rPr>
          <w:sz w:val="24"/>
          <w:szCs w:val="24"/>
          <w:lang w:val="uk-UA" w:eastAsia="ru-RU"/>
        </w:rPr>
        <w:t>6</w:t>
      </w:r>
      <w:r>
        <w:rPr>
          <w:sz w:val="24"/>
          <w:szCs w:val="24"/>
          <w:lang w:eastAsia="ru-RU"/>
        </w:rPr>
        <w:t xml:space="preserve"> року № 5460-СІ-</w:t>
      </w:r>
      <w:r>
        <w:rPr>
          <w:sz w:val="24"/>
          <w:szCs w:val="24"/>
          <w:lang w:val="en-US" w:eastAsia="ru-RU"/>
        </w:rPr>
        <w:t>VIII</w:t>
      </w:r>
    </w:p>
    <w:p>
      <w:pPr>
        <w:pStyle w:val="Normal"/>
        <w:tabs>
          <w:tab w:val="left" w:pos="6804" w:leader="none"/>
        </w:tabs>
        <w:jc w:val="both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</w:r>
    </w:p>
    <w:p>
      <w:pPr>
        <w:pStyle w:val="Normal"/>
        <w:ind w:left="9208" w:right="0" w:hang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Додаток 2</w:t>
      </w:r>
    </w:p>
    <w:p>
      <w:pPr>
        <w:pStyle w:val="Normal"/>
        <w:ind w:left="9204" w:right="0" w:hanging="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до Програми компенсації за пільгові перевезення окремих категорій громадян Зміївської територіальної громади автомобільним транспортом на 2026-2028 роки</w:t>
      </w:r>
    </w:p>
    <w:p>
      <w:pPr>
        <w:pStyle w:val="Normal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Штамп підприємства</w:t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>
          <w:b/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Звіт </w:t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щодо надання послуг з пільгового проїзду окремим категоріям</w:t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/>
      </w:pPr>
      <w:r>
        <w:rPr>
          <w:color w:val="000000"/>
          <w:sz w:val="24"/>
          <w:szCs w:val="24"/>
          <w:lang w:val="uk-UA"/>
        </w:rPr>
        <w:t>громадян Зміївської територіальної громади в міському,</w:t>
      </w:r>
      <w:r>
        <w:rPr>
          <w:sz w:val="24"/>
          <w:szCs w:val="24"/>
          <w:lang w:val="uk-UA"/>
        </w:rPr>
        <w:t xml:space="preserve"> приміському та міжміському транспорті </w:t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за ________________         __________ рік</w:t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tabs>
          <w:tab w:val="left" w:pos="7740" w:leader="none"/>
        </w:tabs>
        <w:ind w:left="0" w:right="0" w:firstLine="540"/>
        <w:jc w:val="center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tbl>
      <w:tblPr>
        <w:tblW w:w="15338" w:type="dxa"/>
        <w:jc w:val="left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98" w:type="dxa"/>
          <w:bottom w:w="0" w:type="dxa"/>
          <w:right w:w="108" w:type="dxa"/>
        </w:tblCellMar>
      </w:tblPr>
      <w:tblGrid>
        <w:gridCol w:w="1917"/>
        <w:gridCol w:w="1917"/>
        <w:gridCol w:w="1917"/>
        <w:gridCol w:w="1918"/>
        <w:gridCol w:w="1917"/>
        <w:gridCol w:w="1917"/>
        <w:gridCol w:w="1917"/>
        <w:gridCol w:w="1916"/>
      </w:tblGrid>
      <w:tr>
        <w:trPr>
          <w:trHeight w:val="541" w:hRule="atLeast"/>
        </w:trPr>
        <w:tc>
          <w:tcPr>
            <w:tcW w:w="19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</w:t>
            </w:r>
          </w:p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п/п</w:t>
            </w:r>
          </w:p>
        </w:tc>
        <w:tc>
          <w:tcPr>
            <w:tcW w:w="19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Назва маршруту </w:t>
            </w:r>
          </w:p>
        </w:tc>
        <w:tc>
          <w:tcPr>
            <w:tcW w:w="19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Перевезено пасажирів за звітний період всього: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 тому числі на маршрутах платних ( згідно з переліком маршрутів із заповненням відповідних рядків)</w:t>
            </w:r>
          </w:p>
        </w:tc>
        <w:tc>
          <w:tcPr>
            <w:tcW w:w="191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Коефіцієнт співвідношення безоплатних і платних пасажирів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uk-UA"/>
              </w:rPr>
              <w:t xml:space="preserve">Перевезено пасажирів пільгового контингенту з числа мешканців Зміївської територіальної громади за звітний період без оплати, </w:t>
            </w:r>
            <w:r>
              <w:rPr>
                <w:b/>
                <w:sz w:val="24"/>
                <w:szCs w:val="24"/>
                <w:u w:val="single"/>
                <w:lang w:val="uk-UA"/>
              </w:rPr>
              <w:t>всього: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 тому числі на маршрутах: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(згідно з переліком маршрутів із заповненням відповідних рядків)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both"/>
              <w:rPr>
                <w:b/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В тому числі:</w:t>
            </w:r>
          </w:p>
        </w:tc>
        <w:tc>
          <w:tcPr>
            <w:tcW w:w="383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41" w:hRule="atLeast"/>
        </w:trPr>
        <w:tc>
          <w:tcPr>
            <w:tcW w:w="1917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8" w:type="dxa"/>
            <w:vMerge w:val="continue"/>
            <w:tcBorders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both"/>
              <w:rPr/>
            </w:pPr>
            <w:r>
              <w:rPr>
                <w:sz w:val="24"/>
                <w:szCs w:val="24"/>
                <w:lang w:val="uk-UA"/>
              </w:rPr>
              <w:t xml:space="preserve">Перевезено пасажирів пільгового контингенту з числа мешканців Зміївської територіальної громади, а саме: ветеранів війни, захисників та захисниць України, членів сімей загиблих за звітний період без оплати, </w:t>
            </w:r>
            <w:r>
              <w:rPr>
                <w:sz w:val="24"/>
                <w:szCs w:val="24"/>
                <w:u w:val="single"/>
                <w:lang w:val="uk-UA"/>
              </w:rPr>
              <w:t>всього: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 тому числі на маршрутах: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(згідно з переліком маршрутів із заповненням відповідних рядків)</w:t>
            </w:r>
          </w:p>
          <w:p>
            <w:pPr>
              <w:pStyle w:val="Normal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3833" w:type="dxa"/>
            <w:gridSpan w:val="2"/>
            <w:tcBorders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752" w:hRule="atLeast"/>
        </w:trPr>
        <w:tc>
          <w:tcPr>
            <w:tcW w:w="1917" w:type="dxa"/>
            <w:vMerge w:val="continue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vMerge w:val="continue"/>
            <w:tcBorders>
              <w:top w:val="single" w:sz="4" w:space="0" w:color="000001"/>
              <w:left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 чол.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Сума, грн.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 чол.</w:t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Сума, грн.</w:t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Кількість, чол.</w:t>
            </w:r>
          </w:p>
        </w:tc>
      </w:tr>
      <w:tr>
        <w:trPr>
          <w:trHeight w:val="541" w:hRule="atLeast"/>
        </w:trPr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  <w:tc>
          <w:tcPr>
            <w:tcW w:w="19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</w:r>
          </w:p>
        </w:tc>
      </w:tr>
    </w:tbl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М.П.</w:t>
      </w:r>
    </w:p>
    <w:p>
      <w:pPr>
        <w:pStyle w:val="Normal"/>
        <w:rPr/>
      </w:pPr>
      <w:r>
        <w:rPr>
          <w:sz w:val="24"/>
          <w:szCs w:val="24"/>
          <w:lang w:val="uk-UA"/>
        </w:rPr>
        <w:t xml:space="preserve">Керівник підприємства </w:t>
      </w:r>
      <w:r>
        <w:rPr>
          <w:i/>
          <w:sz w:val="24"/>
          <w:szCs w:val="24"/>
          <w:lang w:val="uk-UA"/>
        </w:rPr>
        <w:t xml:space="preserve">(організації), що надає послуги   </w:t>
      </w:r>
    </w:p>
    <w:p>
      <w:pPr>
        <w:pStyle w:val="Normal"/>
        <w:rPr/>
      </w:pPr>
      <w:r>
        <w:rPr>
          <w:i/>
          <w:sz w:val="24"/>
          <w:szCs w:val="24"/>
          <w:lang w:val="uk-UA"/>
        </w:rPr>
        <w:t xml:space="preserve">_______________________________                              </w:t>
      </w:r>
      <w:r>
        <w:rPr>
          <w:sz w:val="24"/>
          <w:szCs w:val="24"/>
          <w:lang w:val="uk-UA"/>
        </w:rPr>
        <w:t>(підпис, прізвище, ім’я, по-батькові )</w:t>
      </w:r>
    </w:p>
    <w:p>
      <w:pPr>
        <w:pStyle w:val="Normal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</w:r>
    </w:p>
    <w:p>
      <w:pPr>
        <w:pStyle w:val="Normal"/>
        <w:rPr/>
      </w:pPr>
      <w:r>
        <w:rPr>
          <w:sz w:val="24"/>
          <w:szCs w:val="24"/>
          <w:lang w:val="uk-UA"/>
        </w:rPr>
        <w:t xml:space="preserve">Головний бухгалтер підприємства </w:t>
      </w:r>
      <w:r>
        <w:rPr>
          <w:i/>
          <w:sz w:val="24"/>
          <w:szCs w:val="24"/>
          <w:lang w:val="uk-UA"/>
        </w:rPr>
        <w:t xml:space="preserve">(організації), </w:t>
      </w:r>
    </w:p>
    <w:p>
      <w:pPr>
        <w:pStyle w:val="Normal"/>
        <w:rPr>
          <w:i/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 xml:space="preserve">що надає послуги                                                                     </w:t>
      </w:r>
    </w:p>
    <w:p>
      <w:pPr>
        <w:pStyle w:val="Normal"/>
        <w:rPr/>
      </w:pPr>
      <w:r>
        <w:rPr>
          <w:i/>
          <w:sz w:val="24"/>
          <w:szCs w:val="24"/>
          <w:lang w:val="uk-UA"/>
        </w:rPr>
        <w:t>_____________________________</w:t>
      </w:r>
      <w:r>
        <w:rPr>
          <w:sz w:val="24"/>
          <w:szCs w:val="24"/>
          <w:lang w:val="uk-UA"/>
        </w:rPr>
        <w:t xml:space="preserve">                                  (підпис, прізвище, ім’я, по-батькові )</w:t>
      </w:r>
    </w:p>
    <w:p>
      <w:pPr>
        <w:pStyle w:val="Normal"/>
        <w:rPr/>
      </w:pPr>
      <w:r>
        <w:rPr/>
      </w:r>
    </w:p>
    <w:sectPr>
      <w:type w:val="nextPage"/>
      <w:pgSz w:orient="landscape" w:w="16838" w:h="11906"/>
      <w:pgMar w:left="993" w:right="851" w:header="0" w:top="426" w:footer="0" w:bottom="284" w:gutter="0"/>
      <w:pgNumType w:fmt="decimal"/>
      <w:formProt w:val="false"/>
      <w:textDirection w:val="lrTb"/>
      <w:docGrid w:type="default" w:linePitch="600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uk-UA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zh-CN" w:bidi="ar-SA"/>
    </w:rPr>
  </w:style>
  <w:style w:type="character" w:styleId="DefaultParagraphFont">
    <w:name w:val="Default Paragraph Font"/>
    <w:qFormat/>
    <w:rPr/>
  </w:style>
  <w:style w:type="character" w:styleId="Style14">
    <w:name w:val="Текст у виносці Знак"/>
    <w:basedOn w:val="DefaultParagraphFont"/>
    <w:qFormat/>
    <w:rPr>
      <w:rFonts w:ascii="Segoe UI" w:hAnsi="Segoe UI" w:eastAsia="Times New Roman" w:cs="Segoe UI"/>
      <w:sz w:val="18"/>
      <w:szCs w:val="18"/>
      <w:lang w:val="ru-RU" w:eastAsia="zh-CN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tyle16">
    <w:name w:val="Body Text"/>
    <w:basedOn w:val="Normal"/>
    <w:pPr>
      <w:spacing w:before="0" w:after="12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paragraph" w:styleId="Style20">
    <w:name w:val="Вміст таблиці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LibreOffice/5.1.6.2$Linux_X86_64 LibreOffice_project/10m0$Build-2</Application>
  <Pages>2</Pages>
  <Words>200</Words>
  <Characters>1386</Characters>
  <CharactersWithSpaces>1699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2026-07-03T08:38:00Z</dcterms:created>
  <dc:creator>1</dc:creator>
  <dc:description/>
  <dc:language>uk-UA</dc:language>
  <cp:lastModifiedBy/>
  <cp:lastPrinted>2026-07-13T10:21:16Z</cp:lastPrinted>
  <dcterms:modified xsi:type="dcterms:W3CDTF">2026-07-13T10:21:13Z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