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№4652-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912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Водоп’яновій К.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 xml:space="preserve">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Водоп'янової Катерини Миколаївни,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з Державного реєстру речових прав, індексний номер витягу: 425986429 від 08.05.2025 року (реєстраційний номер: 3078738163140),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 xml:space="preserve">зареєстрований ПН Чугуївського районного нотаріального округу Харківської області, витяг з Державного земельного кадастру про земельну ділянку № НВ-5900655912025 від 03.06.2025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Сумській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uk-U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Чугуївський район, Харківська область. Замовник: 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 xml:space="preserve">гр. Водоп'янова Катерина Миколаївна. 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 xml:space="preserve">2. Передати гр. Водоп’яновій Катерині Миколаївні,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у приватну власність земельну ділянку, кадастровий номер 6321755300:01:002:0171,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0,1326 га (забудовані землі </w:t>
      </w:r>
      <w:r>
        <w:rPr>
          <w:rFonts w:cs="Times New Roman"/>
          <w:lang w:val="uk-UA"/>
        </w:rPr>
        <w:t xml:space="preserve">- </w:t>
      </w:r>
      <w:r>
        <w:rPr>
          <w:rFonts w:cs="Times New Roman"/>
          <w:lang w:val="uk"/>
        </w:rPr>
        <w:t xml:space="preserve">0,1326 га, з них малоповерхова забудова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0,1326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6321755300:01:002:0171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Водоп’яновій К.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М.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</w:t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Start w:id="2" w:name="_GoBack"/>
      <w:bookmarkEnd w:id="2"/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4079</TotalTime>
  <Application>LibreOffice/5.1.6.2$Linux_X86_64 LibreOffice_project/10m0$Build-2</Application>
  <Pages>2</Pages>
  <Words>499</Words>
  <Characters>3506</Characters>
  <CharactersWithSpaces>4148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2025-07-03T11:37:00Z</cp:lastPrinted>
  <dcterms:modified xsi:type="dcterms:W3CDTF">2025-07-04T13:27:52Z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DA6FF607AA0B473D9D5C51C33CA74EE3_13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