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30 січня 2025 року                                      м. Зміїв                                 № 4348-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0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0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shd w:val="clear" w:color="auto" w:fill="FFFFFF"/>
        <w:tabs>
          <w:tab w:val="left" w:pos="0" w:leader="none"/>
        </w:tabs>
        <w:suppressAutoHyphens w:val="false"/>
        <w:spacing w:lineRule="auto" w:line="247" w:before="0" w:after="160"/>
        <w:ind w:right="4252" w:hanging="0"/>
        <w:jc w:val="both"/>
        <w:rPr>
          <w:rFonts w:ascii="Times New Roman" w:hAnsi="Times New Roman" w:eastAsia="Times New Roman"/>
          <w:iCs/>
          <w:color w:val="000000"/>
          <w:sz w:val="24"/>
          <w:highlight w:val="white"/>
          <w:lang w:eastAsia="ru-RU" w:bidi="ar-SA"/>
        </w:rPr>
      </w:pPr>
      <w:r>
        <w:rPr>
          <w:rFonts w:eastAsia="Times New Roman" w:ascii="Times New Roman" w:hAnsi="Times New Roman"/>
          <w:iCs/>
          <w:color w:val="000000"/>
          <w:sz w:val="24"/>
          <w:highlight w:val="white"/>
          <w:lang w:eastAsia="ru-RU" w:bidi="ar-SA"/>
        </w:rPr>
      </w:r>
    </w:p>
    <w:p>
      <w:pPr>
        <w:pStyle w:val="Normal"/>
        <w:shd w:val="clear" w:color="auto" w:fill="FFFFFF"/>
        <w:tabs>
          <w:tab w:val="left" w:pos="0" w:leader="none"/>
        </w:tabs>
        <w:spacing w:lineRule="auto" w:line="247" w:before="0" w:after="160"/>
        <w:ind w:right="4252" w:hanging="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ru-RU" w:bidi="ar-SA"/>
        </w:rPr>
        <w:t>Про проведення нормативної грошової оцінки земельної ділянки для будівництва та обслуговування будівель торгівлі, кадастровий номер 6321710000:01:000:0407, що розташована: Автодорога Харків-Балаклія 32 км, будинок б/н, м. Зміїв за межами населених пунктів Зміївської територіальної громади та перебуває в користуванні ФО-П Размадзе О. Т.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заяву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фізичної-особи підприємця Размадзе Ольги Тенгизівни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                           реєстраційний номер облікової картки платника податків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місцезнаходження </w:t>
      </w:r>
      <w:r>
        <w:rPr>
          <w:rFonts w:eastAsia="Times New Roman" w:cs="Times New Roman"/>
          <w:bCs/>
          <w:iCs/>
          <w:color w:val="00000A"/>
          <w:spacing w:val="4"/>
          <w:sz w:val="24"/>
          <w:highlight w:val="white"/>
          <w:lang w:bidi="ar-SA"/>
        </w:rPr>
        <w:t>фізичної особи - підприємця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: вул. </w:t>
      </w:r>
      <w:r>
        <w:rPr>
          <w:rFonts w:eastAsia="Times New Roman" w:cs="Times New Roman"/>
          <w:bCs/>
          <w:iCs/>
          <w:color w:val="00000A"/>
          <w:spacing w:val="4"/>
          <w:sz w:val="24"/>
          <w:highlight w:val="white"/>
          <w:lang w:bidi="ar-SA"/>
        </w:rPr>
        <w:t>Ювілейна, буд. 13, м. Зміїв, 63403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про розробку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 xml:space="preserve"> нормативної грошової оцінки земельної ділянки для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будівництва та обслуговування будівель торгівлі, кадастровий номер 6321710000:0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1:000:0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407, що розташована: Автодорога Харків-Балаклія 32 км, будинок б/н, м. Зміїв</w:t>
      </w:r>
      <w:r>
        <w:rPr>
          <w:rFonts w:eastAsia="Times New Roman" w:cs="Times New Roman"/>
          <w:iCs/>
          <w:color w:val="00000A"/>
          <w:sz w:val="24"/>
          <w:highlight w:val="white"/>
          <w:lang w:eastAsia="en-US" w:bidi="ar-SA"/>
        </w:rPr>
        <w:t>, користувачем якої вона є та готовність здійснити фінансування з даного виду робіт,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враховуючи Витяг з Державного земельного кадастру про земельну ділянку №НВ-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350067259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2024 від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 xml:space="preserve">22.10.2024 року, що зареєстрована Відділом Держгеокадастру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у Зміївському районі Харківської області, договір оренди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земельної ділянки від 30.12.2004 року,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10.01.2005 року за № 213 (номер запису про інше речове право: 43656618 від 20.08.2021 року в ДРРП)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2025 року),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ru-RU" w:bidi="ar-SA"/>
        </w:rPr>
        <w:t xml:space="preserve"> керуючись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ст. 12, 201 Земельного кодексу України, ст. 15 Закону України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rFonts w:ascii="Times New Roman" w:hAnsi="Times New Roman"/>
          <w:b/>
          <w:b/>
          <w:bCs/>
          <w:i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>
          <w:lang w:val="uk-UA"/>
        </w:rPr>
      </w:pPr>
      <w:r>
        <w:rPr>
          <w:iCs/>
          <w:color w:val="000000"/>
          <w:sz w:val="24"/>
          <w:lang w:val="uk-UA"/>
        </w:rPr>
        <w:t xml:space="preserve">1. Провести нормативну грошову оцінку земельної ділянки, кадастровий номер 6321710000:01:000:0407, загальною площею 0,0910 га для будівництва та обслуговування                будівель торгівлі (код КВЦПЗД - 03.07), що розташована: Автодорога Харків-Балаклія 32 км, будинок б/н, м. Зміїв за межами населених пунктів Зміївської територіальної громади та перебуває в користуванні ФО-П Размадзе О. Т. на підставі договору оренди земельної ділянки </w:t>
      </w:r>
      <w:r>
        <w:rPr>
          <w:iCs/>
          <w:color w:val="00000A"/>
          <w:sz w:val="24"/>
          <w:lang w:val="uk-UA"/>
        </w:rPr>
        <w:t>від 30.12.2004 року, зареєстрований у Зміївському районному відділі Харківської                              регіональної філії державного підприємства “Центр державного земельного кадастру при Державному комітеті України по земельних ресурсах” 10.01.2005 року за № 213 (номер                   запису про інше речове право:43656618 від 20.08.2021 року в ДРРП) з метою внесення змін до договору оренди земельної ділянки стосовно розміру орендної плати згідно чинного законодавства</w:t>
      </w:r>
      <w:r>
        <w:rPr>
          <w:iCs/>
          <w:color w:val="000000"/>
          <w:sz w:val="24"/>
          <w:lang w:val="uk-UA"/>
        </w:rPr>
        <w:t>.</w:t>
      </w:r>
    </w:p>
    <w:p>
      <w:pPr>
        <w:pStyle w:val="NormalWeb"/>
        <w:spacing w:before="0" w:after="0"/>
        <w:ind w:firstLine="567"/>
        <w:jc w:val="both"/>
        <w:rPr>
          <w:lang w:val="uk-UA"/>
        </w:rPr>
      </w:pPr>
      <w:r>
        <w:rPr>
          <w:iCs/>
          <w:color w:val="000000"/>
          <w:sz w:val="24"/>
          <w:lang w:val="uk-UA"/>
        </w:rPr>
        <w:t xml:space="preserve">2. Замовником технічної документації з нормативної грошової оцінки земельної ділянки визначити </w:t>
      </w:r>
      <w:r>
        <w:rPr>
          <w:bCs/>
          <w:iCs/>
          <w:color w:val="00000A"/>
          <w:sz w:val="24"/>
          <w:lang w:val="uk-UA"/>
        </w:rPr>
        <w:t xml:space="preserve">ФО-П Размадзе О. Т., реєстраційний номер облікової картки платника податків </w:t>
      </w:r>
      <w:r>
        <w:rPr>
          <w:bCs/>
          <w:iCs/>
          <w:color w:val="00000A"/>
          <w:sz w:val="24"/>
          <w:lang w:val="uk-UA"/>
        </w:rPr>
        <w:t>Х</w:t>
      </w:r>
      <w:r>
        <w:rPr>
          <w:bCs/>
          <w:iCs/>
          <w:color w:val="00000A"/>
          <w:sz w:val="24"/>
          <w:lang w:val="uk-UA"/>
        </w:rPr>
        <w:t>, місцезнаходження фізичної особи - підприємця: вул. Ювілейна, буд. 13, м. Зміїв, 63403</w:t>
      </w:r>
      <w:r>
        <w:rPr>
          <w:bCs/>
          <w:iCs/>
          <w:color w:val="000000"/>
          <w:sz w:val="24"/>
          <w:lang w:val="uk-UA"/>
        </w:rPr>
        <w:t>,</w:t>
      </w:r>
      <w:r>
        <w:rPr>
          <w:iCs/>
          <w:color w:val="000000"/>
          <w:sz w:val="24"/>
          <w:lang w:val="uk-UA"/>
        </w:rPr>
        <w:t xml:space="preserve"> як користувача земельної ділянки.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color w:val="000000"/>
          <w:sz w:val="24"/>
          <w:lang w:val="uk-UA"/>
        </w:rPr>
        <w:t>3. Рекомендувати ФО-П Размадзе О. Т.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sz w:val="24"/>
          <w:lang w:val="uk-UA"/>
        </w:rPr>
        <w:t>4</w:t>
      </w:r>
      <w:r>
        <w:rPr>
          <w:iCs/>
          <w:sz w:val="24"/>
        </w:rPr>
        <w:t xml:space="preserve">. Контроль за виконанням рішення покласти на постійну комісію </w:t>
      </w:r>
      <w:r>
        <w:rPr>
          <w:iCs/>
          <w:sz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iCs/>
          <w:sz w:val="24"/>
        </w:rPr>
        <w:t xml:space="preserve"> Зміївської міської ради (Андрій РЕВЕНКО).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iCs/>
          <w:color w:val="000000"/>
          <w:sz w:val="24"/>
          <w:lang w:val="ru-RU" w:bidi="ar-SA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lang w:val="ru-RU" w:bidi="ar-SA"/>
        </w:rPr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</w:t>
      </w:r>
      <w:bookmarkStart w:id="1" w:name="_GoBack"/>
      <w:bookmarkEnd w:id="1"/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>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Application>LibreOffice/5.1.6.2$Linux_X86_64 LibreOffice_project/10m0$Build-2</Application>
  <Pages>2</Pages>
  <Words>483</Words>
  <Characters>3329</Characters>
  <CharactersWithSpaces>4039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2025-01-31T07:27:00Z</cp:lastPrinted>
  <dcterms:modified xsi:type="dcterms:W3CDTF">2025-02-17T11:19:50Z</dcterms:modified>
  <cp:revision>352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