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0B56" w:rsidRDefault="00F10B56">
      <w:pPr>
        <w:pStyle w:val="LO-normal"/>
        <w:jc w:val="right"/>
      </w:pPr>
    </w:p>
    <w:p w:rsidR="00F10B56" w:rsidRDefault="003B26B0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B56" w:rsidRDefault="00F10B56">
      <w:pPr>
        <w:pStyle w:val="LO-normal"/>
        <w:jc w:val="center"/>
      </w:pPr>
    </w:p>
    <w:p w:rsidR="00F10B56" w:rsidRDefault="003B26B0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F10B56" w:rsidRDefault="00F10B56">
      <w:pPr>
        <w:pStyle w:val="LO-normal"/>
        <w:jc w:val="center"/>
        <w:rPr>
          <w:b/>
        </w:rPr>
      </w:pPr>
    </w:p>
    <w:p w:rsidR="00F10B56" w:rsidRDefault="003B26B0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F10B56" w:rsidRDefault="00F10B56">
      <w:pPr>
        <w:pStyle w:val="LO-normal"/>
        <w:jc w:val="center"/>
        <w:rPr>
          <w:b/>
        </w:rPr>
      </w:pPr>
    </w:p>
    <w:p w:rsidR="00F10B56" w:rsidRDefault="003B26B0">
      <w:pPr>
        <w:pStyle w:val="LO-normal"/>
        <w:spacing w:line="360" w:lineRule="auto"/>
        <w:jc w:val="center"/>
        <w:rPr>
          <w:b/>
        </w:rPr>
      </w:pPr>
      <w:r>
        <w:rPr>
          <w:b/>
        </w:rPr>
        <w:t xml:space="preserve">ХС </w:t>
      </w:r>
      <w:r>
        <w:rPr>
          <w:b/>
        </w:rPr>
        <w:t>сесія VІІІ скликання</w:t>
      </w:r>
    </w:p>
    <w:p w:rsidR="00F10B56" w:rsidRDefault="003B26B0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F10B56" w:rsidRDefault="00F10B56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F10B56">
        <w:tc>
          <w:tcPr>
            <w:tcW w:w="3343" w:type="dxa"/>
          </w:tcPr>
          <w:p w:rsidR="00F10B56" w:rsidRDefault="003B26B0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грудня 2025 року</w:t>
            </w:r>
          </w:p>
        </w:tc>
        <w:tc>
          <w:tcPr>
            <w:tcW w:w="2391" w:type="dxa"/>
          </w:tcPr>
          <w:p w:rsidR="00F10B56" w:rsidRDefault="003B26B0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F10B56" w:rsidRDefault="003B26B0" w:rsidP="003B26B0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№ 4989-ХС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F10B56" w:rsidRDefault="00F10B56">
      <w:pPr>
        <w:pStyle w:val="LO-normal"/>
        <w:rPr>
          <w:b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30"/>
        <w:gridCol w:w="2388"/>
        <w:gridCol w:w="2727"/>
      </w:tblGrid>
      <w:tr w:rsidR="00F10B56" w:rsidRPr="003B26B0">
        <w:tc>
          <w:tcPr>
            <w:tcW w:w="4530" w:type="dxa"/>
          </w:tcPr>
          <w:p w:rsidR="00F10B56" w:rsidRDefault="003B26B0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від 24.12.2024 №4176-LXXVI-VIII</w:t>
            </w:r>
          </w:p>
        </w:tc>
        <w:tc>
          <w:tcPr>
            <w:tcW w:w="2388" w:type="dxa"/>
          </w:tcPr>
          <w:p w:rsidR="00F10B56" w:rsidRDefault="00F10B56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F10B56" w:rsidRDefault="00F10B56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F10B56" w:rsidRDefault="00F10B56">
      <w:pPr>
        <w:pStyle w:val="LO-normal"/>
        <w:rPr>
          <w:b/>
          <w:sz w:val="24"/>
          <w:szCs w:val="24"/>
        </w:rPr>
      </w:pPr>
    </w:p>
    <w:p w:rsidR="003B26B0" w:rsidRDefault="003B26B0">
      <w:pPr>
        <w:pStyle w:val="LO-normal"/>
        <w:rPr>
          <w:b/>
          <w:sz w:val="24"/>
          <w:szCs w:val="24"/>
        </w:rPr>
      </w:pPr>
      <w:bookmarkStart w:id="0" w:name="_GoBack"/>
      <w:bookmarkEnd w:id="0"/>
    </w:p>
    <w:p w:rsidR="00F10B56" w:rsidRDefault="003B26B0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96 </w:t>
      </w:r>
      <w:r>
        <w:rPr>
          <w:sz w:val="24"/>
          <w:szCs w:val="24"/>
        </w:rPr>
        <w:t xml:space="preserve">засідання постійної комісії від 04 </w:t>
      </w:r>
      <w:r>
        <w:rPr>
          <w:sz w:val="24"/>
          <w:szCs w:val="24"/>
        </w:rPr>
        <w:t>грудня 2025 року),                              Зміївська мі</w:t>
      </w:r>
      <w:r>
        <w:rPr>
          <w:sz w:val="24"/>
          <w:szCs w:val="24"/>
        </w:rPr>
        <w:t>ська рада</w:t>
      </w:r>
    </w:p>
    <w:p w:rsidR="00F10B56" w:rsidRDefault="00F10B56">
      <w:pPr>
        <w:pStyle w:val="LO-normal"/>
        <w:ind w:firstLine="709"/>
        <w:jc w:val="both"/>
        <w:rPr>
          <w:sz w:val="24"/>
          <w:szCs w:val="24"/>
        </w:rPr>
      </w:pPr>
    </w:p>
    <w:p w:rsidR="00F10B56" w:rsidRDefault="003B26B0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F10B56" w:rsidRDefault="00F10B56">
      <w:pPr>
        <w:pStyle w:val="LO-normal"/>
        <w:rPr>
          <w:b/>
          <w:sz w:val="24"/>
          <w:szCs w:val="24"/>
        </w:rPr>
      </w:pPr>
    </w:p>
    <w:p w:rsidR="00F10B56" w:rsidRDefault="003B26B0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</w:t>
      </w:r>
      <w:r>
        <w:rPr>
          <w:sz w:val="24"/>
          <w:szCs w:val="24"/>
          <w:shd w:val="clear" w:color="auto" w:fill="FFFFFF"/>
        </w:rPr>
        <w:t>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F10B56" w:rsidRDefault="003B26B0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>2. Викласти в новій редакції додаток “Основні заходи Програми соціально–економічного та культурно</w:t>
      </w:r>
      <w:r>
        <w:rPr>
          <w:sz w:val="24"/>
          <w:szCs w:val="24"/>
          <w:shd w:val="clear" w:color="auto" w:fill="FFFFFF"/>
        </w:rPr>
        <w:t xml:space="preserve">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“Охорона здоров’я”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</w:t>
      </w:r>
      <w:r>
        <w:rPr>
          <w:sz w:val="24"/>
          <w:szCs w:val="24"/>
          <w:shd w:val="clear" w:color="auto" w:fill="FFFFFF"/>
        </w:rPr>
        <w:t>д 24.12.2024 №4176-LXXVI-VIII (додаток 2).</w:t>
      </w:r>
    </w:p>
    <w:p w:rsidR="00F10B56" w:rsidRDefault="003B26B0">
      <w:pPr>
        <w:pStyle w:val="LO-normal"/>
        <w:ind w:firstLine="709"/>
        <w:jc w:val="both"/>
      </w:pPr>
      <w:r>
        <w:rPr>
          <w:sz w:val="24"/>
          <w:szCs w:val="24"/>
          <w:shd w:val="clear" w:color="auto" w:fill="FFFFFF"/>
        </w:rPr>
        <w:t xml:space="preserve">3.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(Костянтин РУДЕНКО).</w:t>
      </w:r>
    </w:p>
    <w:p w:rsidR="00F10B56" w:rsidRDefault="00F10B56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F10B56" w:rsidRDefault="00F10B56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3B26B0" w:rsidRDefault="003B26B0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F10B56" w:rsidRDefault="00F10B56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F10B56" w:rsidRDefault="003B26B0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>Павло ГОЛОДНІКОВ</w:t>
      </w:r>
    </w:p>
    <w:sectPr w:rsidR="00F10B56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56"/>
    <w:rsid w:val="003B26B0"/>
    <w:rsid w:val="00F1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BFA6"/>
  <w15:docId w15:val="{33F76903-16C1-4D96-A8BD-F7C53681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20</cp:revision>
  <cp:lastPrinted>2025-12-08T11:29:00Z</cp:lastPrinted>
  <dcterms:created xsi:type="dcterms:W3CDTF">2024-06-05T05:58:00Z</dcterms:created>
  <dcterms:modified xsi:type="dcterms:W3CDTF">2025-12-08T11:29:00Z</dcterms:modified>
  <dc:language>uk-UA</dc:language>
</cp:coreProperties>
</file>