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25 грудня 2025 року                                    м. Зміїв  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№5148-ХСІІ-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1"/>
        <w:widowControl w:val="false"/>
        <w:tabs>
          <w:tab w:val="left" w:pos="5614" w:leader="none"/>
        </w:tabs>
        <w:suppressAutoHyphens w:val="true"/>
        <w:overflowPunct w:val="true"/>
        <w:bidi w:val="0"/>
        <w:spacing w:lineRule="auto" w:line="240" w:before="0" w:after="0"/>
        <w:ind w:left="0" w:right="4535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3"/>
          <w:szCs w:val="24"/>
          <w:highlight w:val="white"/>
          <w:lang w:val="uk-UA" w:eastAsia="zh-CN" w:bidi="ar-SA"/>
        </w:rPr>
        <w:t>Про скасування рішення № 48 Виконавчого комітету Чемужівської ради народних депутатів Зміївського району Харківської області від 14.04.1992 року «Про надання земельної ділянки в довічне спадкоємне володіння для будівництва гр. Заїкі Л. А.”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hanging="0"/>
        <w:jc w:val="both"/>
        <w:rPr>
          <w:rStyle w:val="Style12"/>
          <w:sz w:val="23"/>
        </w:rPr>
      </w:pPr>
      <w:r>
        <w:rPr>
          <w:sz w:val="23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Розглянувши заяву гр.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>Тарахтєєвої Людмили Андріївни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>реєстраційний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номер                     облікової картки платника податків 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>з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Державно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>го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реєстр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>у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фізичних осіб - платників податків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, як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>а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 xml:space="preserve">зареєстрована 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за адресою: 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 xml:space="preserve">, 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про скасування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>рішення № 48 Виконавчого комітету Чемужівської ради народних депутатів Зміївського району Харківської області від 14.04.1992 року «Про надання земельної ділянки в довічне спадкоємне володіння для будівництва гр. Заїкі Л. А.”, стосовно надання гр. Заїкі Л. А. земельної ділянки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для будівництва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>дачного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будинку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>в с. Артюхівка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, враховуючи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>лист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Головного управління Держгеокадастру у Харківській області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>06.03.2025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року №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zh-CN" w:bidi="ar-SA"/>
        </w:rPr>
        <w:t>Т-74/0/9,1-73/0/21-25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(витяг з протоколу № 78 засідання постійної комісії від 23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u w:val="none"/>
          <w:lang w:val="uk-UA" w:eastAsia="en-US" w:bidi="ar-SA"/>
        </w:rPr>
        <w:t xml:space="preserve"> грудня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2025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ru-RU" w:bidi="ar-SA"/>
        </w:rPr>
        <w:t xml:space="preserve">керуючись ст. 12,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zh-CN" w:bidi="ar-SA"/>
        </w:rPr>
        <w:t>17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vertAlign w:val="superscript"/>
          <w:lang w:val="uk-UA" w:eastAsia="zh-CN" w:bidi="ar-SA"/>
        </w:rPr>
        <w:t>2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ru-RU" w:bidi="ar-SA"/>
        </w:rPr>
        <w:t xml:space="preserve"> Земельного кодексу України, ст. 26, 59, пунктом 6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vertAlign w:val="superscript"/>
          <w:lang w:val="uk-UA" w:eastAsia="ru-RU" w:bidi="ar-SA"/>
        </w:rPr>
        <w:t xml:space="preserve">1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position w:val="0"/>
          <w:sz w:val="23"/>
          <w:sz w:val="23"/>
          <w:szCs w:val="24"/>
          <w:highlight w:val="white"/>
          <w:u w:val="none"/>
          <w:vertAlign w:val="baseline"/>
          <w:lang w:val="uk-UA" w:eastAsia="ru-RU" w:bidi="ar-SA"/>
        </w:rPr>
        <w:t xml:space="preserve">Прикінцевих та перехідних положень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ru-RU" w:bidi="ar-SA"/>
        </w:rPr>
        <w:t xml:space="preserve">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ru-RU" w:bidi="ar-SA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3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rFonts w:cs="Times New Roman"/>
          <w:sz w:val="23"/>
          <w:szCs w:val="24"/>
          <w:lang w:val="uk-UA"/>
        </w:rPr>
      </w:pPr>
      <w:r>
        <w:rPr>
          <w:rFonts w:cs="Times New Roman"/>
          <w:sz w:val="23"/>
          <w:szCs w:val="24"/>
          <w:lang w:val="uk-UA"/>
        </w:rPr>
      </w:r>
    </w:p>
    <w:p>
      <w:pPr>
        <w:pStyle w:val="Style31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sz w:val="23"/>
        </w:rPr>
      </w:pPr>
      <w:r>
        <w:rPr>
          <w:color w:val="000000"/>
          <w:sz w:val="23"/>
          <w:lang w:val="uk-UA"/>
        </w:rPr>
        <w:t xml:space="preserve">1. Скасувати </w:t>
      </w:r>
      <w:r>
        <w:rPr>
          <w:rFonts w:eastAsia="Times New Roman" w:cs="Times New Roman"/>
          <w:b w:val="false"/>
          <w:bCs w:val="false"/>
          <w:color w:val="000000"/>
          <w:sz w:val="23"/>
          <w:szCs w:val="24"/>
          <w:lang w:val="uk-UA" w:eastAsia="zh-CN" w:bidi="ar-SA"/>
        </w:rPr>
        <w:t>рішення № 48 Виконавчого комітету Чемужівської ради народних депутатів Зміївського району Харківської області від 14.04.1992 року «Про надання земельної ділянки в довічне спадкоємне володіння для будівництва гр. Заїкі Л. А.”, щодо надання гр. Заїкі Л. А. в довічне спадкоємне володіння земельної ділянки, площею 0,1000 га, для будівництва дачного                 будинку і господарчих будівель в с. Артюхівка.</w:t>
      </w:r>
    </w:p>
    <w:p>
      <w:pPr>
        <w:pStyle w:val="Style31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sz w:val="23"/>
        </w:rPr>
      </w:pPr>
      <w:r>
        <w:rPr>
          <w:rFonts w:eastAsia="Times New Roman" w:cs="Times New Roman"/>
          <w:b w:val="false"/>
          <w:bCs w:val="false"/>
          <w:color w:val="000000"/>
          <w:sz w:val="23"/>
          <w:szCs w:val="24"/>
          <w:lang w:val="uk-UA" w:eastAsia="zh-CN" w:bidi="ar-SA"/>
        </w:rPr>
        <w:t>2</w:t>
      </w:r>
      <w:r>
        <w:rPr>
          <w:b w:val="false"/>
          <w:bCs w:val="false"/>
          <w:color w:val="000000"/>
          <w:sz w:val="23"/>
          <w:lang w:val="uk-UA"/>
        </w:rPr>
        <w:t>. Вилучити з користування гр.</w:t>
      </w:r>
      <w:r>
        <w:rPr>
          <w:rFonts w:eastAsia="Times New Roman" w:cs="Times New Roman"/>
          <w:b w:val="false"/>
          <w:bCs w:val="false"/>
          <w:color w:val="000000"/>
          <w:sz w:val="23"/>
          <w:szCs w:val="24"/>
          <w:lang w:val="uk-UA" w:eastAsia="zh-CN" w:bidi="ar-SA"/>
        </w:rPr>
        <w:t xml:space="preserve"> Тарахтєєвої (Заїки) Людмили Андріївни,                                    реєстраційний номер облікової картки платника податків з Державного реєстру фізичних осіб - платників податків 2745205068, яка зареєстрована за адресою: </w:t>
      </w:r>
      <w:r>
        <w:rPr>
          <w:rFonts w:eastAsia="Times New Roman" w:cs="Times New Roman"/>
          <w:b w:val="false"/>
          <w:bCs w:val="false"/>
          <w:color w:val="000000"/>
          <w:sz w:val="23"/>
          <w:szCs w:val="24"/>
          <w:lang w:val="uk-UA" w:eastAsia="zh-CN" w:bidi="ar-SA"/>
        </w:rPr>
        <w:t>Х</w:t>
      </w:r>
      <w:r>
        <w:rPr>
          <w:rFonts w:eastAsia="Times New Roman" w:cs="Times New Roman"/>
          <w:b w:val="false"/>
          <w:bCs w:val="false"/>
          <w:color w:val="000000"/>
          <w:sz w:val="23"/>
          <w:szCs w:val="24"/>
          <w:lang w:val="uk-UA" w:eastAsia="zh-CN" w:bidi="ar-SA"/>
        </w:rPr>
        <w:t>,</w:t>
      </w:r>
      <w:r>
        <w:rPr>
          <w:b w:val="false"/>
          <w:bCs w:val="false"/>
          <w:color w:val="000000"/>
          <w:sz w:val="23"/>
          <w:lang w:val="uk-UA"/>
        </w:rPr>
        <w:t xml:space="preserve"> земельну ділянку </w:t>
      </w:r>
      <w:r>
        <w:rPr>
          <w:rFonts w:eastAsia="Times New Roman" w:cs="Times New Roman"/>
          <w:b w:val="false"/>
          <w:bCs w:val="false"/>
          <w:color w:val="000000"/>
          <w:sz w:val="23"/>
          <w:szCs w:val="24"/>
          <w:lang w:val="uk-UA" w:eastAsia="zh-CN" w:bidi="ar-SA"/>
        </w:rPr>
        <w:t>загальною площею 0,1000 га, яка розташована в с. Артюхівка, в зв</w:t>
      </w:r>
      <w:r>
        <w:rPr>
          <w:rFonts w:eastAsia="Times New Roman" w:cs="Times New Roman"/>
          <w:b w:val="false"/>
          <w:bCs w:val="false"/>
          <w:color w:val="000000"/>
          <w:sz w:val="23"/>
          <w:szCs w:val="24"/>
          <w:lang w:val="en-US" w:eastAsia="zh-CN" w:bidi="ar-SA"/>
        </w:rPr>
        <w:t>`</w:t>
      </w:r>
      <w:r>
        <w:rPr>
          <w:rFonts w:eastAsia="Times New Roman" w:cs="Times New Roman"/>
          <w:b w:val="false"/>
          <w:bCs w:val="false"/>
          <w:color w:val="000000"/>
          <w:sz w:val="23"/>
          <w:szCs w:val="24"/>
          <w:lang w:val="uk-UA" w:eastAsia="zh-CN" w:bidi="ar-SA"/>
        </w:rPr>
        <w:t>язку з добровільною відмовою.</w:t>
      </w:r>
    </w:p>
    <w:p>
      <w:pPr>
        <w:pStyle w:val="Style31"/>
        <w:widowControl w:val="false"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Cs/>
          <w:color w:val="000000"/>
          <w:spacing w:val="4"/>
          <w:sz w:val="23"/>
          <w:szCs w:val="24"/>
          <w:shd w:fill="FFFFFF" w:val="clear"/>
          <w:lang w:val="uk-UA" w:eastAsia="zh-CN" w:bidi="ar-SA"/>
        </w:rPr>
        <w:t>3. Гр. Тарахтєєвій Л. А. надати копію даного рішення в ГУ ДПС у Харківській області.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/>
          <w:iCs/>
          <w:color w:val="000000"/>
          <w:spacing w:val="4"/>
          <w:sz w:val="23"/>
          <w:szCs w:val="24"/>
          <w:shd w:fill="FFFFFF" w:val="clear"/>
          <w:lang w:val="uk-UA" w:eastAsia="ru-RU" w:bidi="ar-SA"/>
        </w:rPr>
        <w:t xml:space="preserve">4. Контроль за виконанням рішення покласти на постійну комісію </w:t>
      </w:r>
      <w:r>
        <w:rPr>
          <w:rStyle w:val="11"/>
          <w:rFonts w:eastAsia="Times New Roman" w:cs="Times New Roman"/>
          <w:b w:val="false"/>
          <w:bCs/>
          <w:iCs/>
          <w:color w:val="000000"/>
          <w:spacing w:val="4"/>
          <w:sz w:val="23"/>
          <w:szCs w:val="24"/>
          <w:shd w:fill="FFFFFF" w:val="clear"/>
          <w:lang w:val="de-DE" w:eastAsia="ru-RU" w:bidi="ar-SA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Style w:val="11"/>
          <w:rFonts w:eastAsia="Times New Roman" w:cs="Times New Roman"/>
          <w:b w:val="false"/>
          <w:bCs/>
          <w:iCs/>
          <w:color w:val="000000"/>
          <w:spacing w:val="4"/>
          <w:sz w:val="23"/>
          <w:szCs w:val="24"/>
          <w:shd w:fill="FFFFFF" w:val="clear"/>
          <w:lang w:val="uk-UA" w:eastAsia="ru-RU" w:bidi="ar-SA"/>
        </w:rPr>
        <w:t xml:space="preserve"> Зміївської міської ради (Андрій РЕВЕНКО).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4664</TotalTime>
  <Application>LibreOffice/5.1.6.2$Linux_X86_64 LibreOffice_project/10m0$Build-2</Application>
  <Pages>1</Pages>
  <Words>342</Words>
  <Characters>2242</Characters>
  <CharactersWithSpaces>2805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2025-12-26T10:21:36Z</cp:lastPrinted>
  <dcterms:modified xsi:type="dcterms:W3CDTF">2025-12-26T12:58:20Z</dcterms:modified>
  <cp:revision>513</cp:revision>
  <dc:subject/>
  <dc:title/>
</cp:coreProperties>
</file>