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4FF53" w14:textId="625CB87C" w:rsidR="000161CA" w:rsidRPr="000161CA" w:rsidRDefault="008154B3" w:rsidP="000161CA">
      <w:pPr>
        <w:jc w:val="center"/>
        <w:rPr>
          <w:rFonts w:ascii="Times New Roman" w:hAnsi="Times New Roman" w:cs="Times New Roman"/>
          <w:sz w:val="24"/>
          <w:szCs w:val="24"/>
          <w:lang w:val="de-DE"/>
        </w:rPr>
      </w:pPr>
      <w:r>
        <w:rPr>
          <w:rFonts w:ascii="Times New Roman" w:hAnsi="Times New Roman" w:cs="Times New Roman"/>
          <w:noProof/>
          <w:sz w:val="24"/>
          <w:szCs w:val="24"/>
          <w:lang w:val="de-DE"/>
        </w:rPr>
        <w:drawing>
          <wp:inline distT="0" distB="0" distL="0" distR="0" wp14:anchorId="4565FB0C" wp14:editId="7F079E9C">
            <wp:extent cx="506095" cy="73152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6095" cy="731520"/>
                    </a:xfrm>
                    <a:prstGeom prst="rect">
                      <a:avLst/>
                    </a:prstGeom>
                    <a:noFill/>
                  </pic:spPr>
                </pic:pic>
              </a:graphicData>
            </a:graphic>
          </wp:inline>
        </w:drawing>
      </w:r>
    </w:p>
    <w:p w14:paraId="3BC3EDF7" w14:textId="77777777"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ЗМІЇВСЬКА МІСЬКА РАДА</w:t>
      </w:r>
    </w:p>
    <w:p w14:paraId="49B686E2" w14:textId="5D134630" w:rsidR="000161CA" w:rsidRPr="000161CA" w:rsidRDefault="000161CA" w:rsidP="004241A5">
      <w:pPr>
        <w:jc w:val="center"/>
        <w:rPr>
          <w:rFonts w:ascii="Times New Roman" w:hAnsi="Times New Roman" w:cs="Times New Roman"/>
          <w:b/>
          <w:bCs/>
          <w:sz w:val="24"/>
          <w:szCs w:val="24"/>
        </w:rPr>
      </w:pPr>
      <w:r w:rsidRPr="000161CA">
        <w:rPr>
          <w:rFonts w:ascii="Times New Roman" w:hAnsi="Times New Roman" w:cs="Times New Roman"/>
          <w:b/>
          <w:bCs/>
          <w:sz w:val="24"/>
          <w:szCs w:val="24"/>
        </w:rPr>
        <w:t>ЧУГУЇВСЬКОГО РАЙОНУ ХАРКІВСЬКОЇ ОБЛАСТІ</w:t>
      </w:r>
    </w:p>
    <w:p w14:paraId="048DEBDE" w14:textId="6B7FBAB8"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І</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 xml:space="preserve"> сесія </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ІІІ скликання</w:t>
      </w:r>
    </w:p>
    <w:p w14:paraId="33F0C83E" w14:textId="05B77E95"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РІШЕННЯ</w:t>
      </w:r>
    </w:p>
    <w:p w14:paraId="0EA687FD" w14:textId="19EE3D84" w:rsid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21 січня 2021 року                                      Зміїв                                                 №</w:t>
      </w:r>
      <w:r w:rsidR="00DF6601">
        <w:rPr>
          <w:rFonts w:ascii="Times New Roman" w:hAnsi="Times New Roman" w:cs="Times New Roman"/>
          <w:b/>
          <w:bCs/>
          <w:iCs/>
          <w:sz w:val="24"/>
          <w:szCs w:val="24"/>
        </w:rPr>
        <w:t xml:space="preserve"> 1</w:t>
      </w:r>
      <w:r w:rsidR="008C58A9">
        <w:rPr>
          <w:rFonts w:ascii="Times New Roman" w:hAnsi="Times New Roman" w:cs="Times New Roman"/>
          <w:b/>
          <w:bCs/>
          <w:iCs/>
          <w:sz w:val="24"/>
          <w:szCs w:val="24"/>
        </w:rPr>
        <w:t>6</w:t>
      </w:r>
      <w:r w:rsidR="00F510BB">
        <w:rPr>
          <w:rFonts w:ascii="Times New Roman" w:hAnsi="Times New Roman" w:cs="Times New Roman"/>
          <w:b/>
          <w:bCs/>
          <w:iCs/>
          <w:sz w:val="24"/>
          <w:szCs w:val="24"/>
        </w:rPr>
        <w:t>1</w:t>
      </w:r>
      <w:r w:rsidR="00DF6601">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IV</w:t>
      </w:r>
      <w:r w:rsidRPr="000161CA">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V</w:t>
      </w:r>
      <w:r w:rsidRPr="000161CA">
        <w:rPr>
          <w:rFonts w:ascii="Times New Roman" w:hAnsi="Times New Roman" w:cs="Times New Roman"/>
          <w:b/>
          <w:bCs/>
          <w:iCs/>
          <w:sz w:val="24"/>
          <w:szCs w:val="24"/>
        </w:rPr>
        <w:t>ІІІ</w:t>
      </w:r>
    </w:p>
    <w:p w14:paraId="63BAAE18" w14:textId="77777777" w:rsidR="00F510BB" w:rsidRPr="000161CA" w:rsidRDefault="00F510BB" w:rsidP="000161CA">
      <w:pPr>
        <w:rPr>
          <w:rFonts w:ascii="Times New Roman" w:hAnsi="Times New Roman" w:cs="Times New Roman"/>
          <w:b/>
          <w:bCs/>
          <w:iCs/>
          <w:sz w:val="24"/>
          <w:szCs w:val="24"/>
        </w:rPr>
      </w:pPr>
    </w:p>
    <w:p w14:paraId="0BE089D5" w14:textId="07FDE7F7" w:rsidR="00F510BB" w:rsidRPr="00F510BB" w:rsidRDefault="00F510BB" w:rsidP="00F510BB">
      <w:pPr>
        <w:ind w:right="4252"/>
        <w:jc w:val="both"/>
        <w:rPr>
          <w:rFonts w:ascii="Times New Roman" w:hAnsi="Times New Roman" w:cs="Times New Roman"/>
          <w:b/>
          <w:bCs/>
          <w:iCs/>
          <w:sz w:val="24"/>
          <w:szCs w:val="24"/>
        </w:rPr>
      </w:pPr>
      <w:r w:rsidRPr="00F510BB">
        <w:rPr>
          <w:rFonts w:ascii="Times New Roman" w:hAnsi="Times New Roman" w:cs="Times New Roman"/>
          <w:b/>
          <w:bCs/>
          <w:iCs/>
          <w:sz w:val="24"/>
          <w:szCs w:val="24"/>
        </w:rPr>
        <w:t xml:space="preserve">Про надання дозволу гр. </w:t>
      </w:r>
      <w:r w:rsidR="004241A5">
        <w:rPr>
          <w:rFonts w:ascii="Times New Roman" w:hAnsi="Times New Roman" w:cs="Times New Roman"/>
          <w:b/>
          <w:bCs/>
          <w:iCs/>
          <w:sz w:val="24"/>
          <w:szCs w:val="24"/>
        </w:rPr>
        <w:t>Х</w:t>
      </w:r>
      <w:r w:rsidRPr="00F510BB">
        <w:rPr>
          <w:rFonts w:ascii="Times New Roman" w:hAnsi="Times New Roman" w:cs="Times New Roman"/>
          <w:b/>
          <w:bCs/>
          <w:iCs/>
          <w:sz w:val="24"/>
          <w:szCs w:val="24"/>
        </w:rPr>
        <w:t xml:space="preserve">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вул. </w:t>
      </w:r>
      <w:r w:rsidR="004241A5">
        <w:rPr>
          <w:rFonts w:ascii="Times New Roman" w:hAnsi="Times New Roman" w:cs="Times New Roman"/>
          <w:b/>
          <w:bCs/>
          <w:iCs/>
          <w:sz w:val="24"/>
          <w:szCs w:val="24"/>
        </w:rPr>
        <w:t>Х</w:t>
      </w:r>
      <w:r w:rsidRPr="00F510BB">
        <w:rPr>
          <w:rFonts w:ascii="Times New Roman" w:hAnsi="Times New Roman" w:cs="Times New Roman"/>
          <w:b/>
          <w:bCs/>
          <w:iCs/>
          <w:sz w:val="24"/>
          <w:szCs w:val="24"/>
        </w:rPr>
        <w:t xml:space="preserve"> в смт Зідьки</w:t>
      </w:r>
    </w:p>
    <w:p w14:paraId="40145851" w14:textId="77777777" w:rsidR="00F510BB" w:rsidRPr="00F510BB" w:rsidRDefault="00F510BB" w:rsidP="00F510BB">
      <w:pPr>
        <w:rPr>
          <w:rFonts w:ascii="Times New Roman" w:hAnsi="Times New Roman" w:cs="Times New Roman"/>
          <w:b/>
          <w:bCs/>
          <w:iCs/>
          <w:sz w:val="24"/>
          <w:szCs w:val="24"/>
        </w:rPr>
      </w:pPr>
    </w:p>
    <w:p w14:paraId="2498EFAA" w14:textId="2DC6126A" w:rsidR="00F510BB" w:rsidRPr="00F510BB" w:rsidRDefault="00F510BB" w:rsidP="00F510BB">
      <w:pPr>
        <w:ind w:firstLine="709"/>
        <w:jc w:val="both"/>
        <w:rPr>
          <w:rFonts w:ascii="Times New Roman" w:hAnsi="Times New Roman" w:cs="Times New Roman"/>
          <w:iCs/>
          <w:sz w:val="24"/>
          <w:szCs w:val="24"/>
          <w:lang w:val="de-DE"/>
        </w:rPr>
      </w:pPr>
      <w:r w:rsidRPr="00F510BB">
        <w:rPr>
          <w:rFonts w:ascii="Times New Roman" w:hAnsi="Times New Roman" w:cs="Times New Roman"/>
          <w:iCs/>
          <w:sz w:val="24"/>
          <w:szCs w:val="24"/>
        </w:rPr>
        <w:t xml:space="preserve">Розглянувши заяву гр.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ідентифікаційний номер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яка зареєстрована за адресою: вул.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в м. Зміїв, про надання дозволу на розробку проєкту землеустрою щодо відведення земельної ділянки для будівництва та обслуговування жилого будинку, господарських будівель та сапоруд, що розташована по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в смт Зідьки, враховуючи викопіювання з кадастрової карти (плану) та іншої картографічної документації Державного земельного кадастру від 20.02.2014 року реєстр. №01-15.1/509, надану відділом Держгеокадастру у Зміївському районі Харківської області, графічний матеріал, виконаний ФОП Солдатенко В.В., керуючись ст. 12, 81, 40,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14:paraId="194562AB" w14:textId="602907E9" w:rsidR="00F510BB" w:rsidRPr="00F510BB" w:rsidRDefault="00F510BB" w:rsidP="00F510BB">
      <w:pPr>
        <w:rPr>
          <w:rFonts w:ascii="Times New Roman" w:hAnsi="Times New Roman" w:cs="Times New Roman"/>
          <w:b/>
          <w:bCs/>
          <w:iCs/>
          <w:sz w:val="24"/>
          <w:szCs w:val="24"/>
          <w:lang w:val="de-DE"/>
        </w:rPr>
      </w:pPr>
      <w:r w:rsidRPr="00F510BB">
        <w:rPr>
          <w:rFonts w:ascii="Times New Roman" w:hAnsi="Times New Roman" w:cs="Times New Roman"/>
          <w:b/>
          <w:bCs/>
          <w:iCs/>
          <w:sz w:val="24"/>
          <w:szCs w:val="24"/>
        </w:rPr>
        <w:t>ВИРІШИЛА:</w:t>
      </w:r>
    </w:p>
    <w:p w14:paraId="5A984342" w14:textId="4BDF2448" w:rsidR="00F510BB" w:rsidRPr="00F510BB" w:rsidRDefault="00F510BB" w:rsidP="00F510BB">
      <w:pPr>
        <w:pStyle w:val="a3"/>
        <w:numPr>
          <w:ilvl w:val="0"/>
          <w:numId w:val="4"/>
        </w:numPr>
        <w:ind w:left="0" w:firstLine="709"/>
        <w:jc w:val="both"/>
        <w:rPr>
          <w:rFonts w:ascii="Times New Roman" w:hAnsi="Times New Roman" w:cs="Times New Roman"/>
          <w:iCs/>
          <w:sz w:val="24"/>
          <w:szCs w:val="24"/>
          <w:lang w:val="de-DE"/>
        </w:rPr>
      </w:pPr>
      <w:r w:rsidRPr="00F510BB">
        <w:rPr>
          <w:rFonts w:ascii="Times New Roman" w:hAnsi="Times New Roman" w:cs="Times New Roman"/>
          <w:iCs/>
          <w:sz w:val="24"/>
          <w:szCs w:val="24"/>
        </w:rPr>
        <w:t xml:space="preserve">Надати дозвіл гр.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ідентифікаційний номер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яка зареєстрована за адресою: вул.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в м. Зміїв,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0,1500 га для будівництва і обслуговування житлового будинку, господарських будівель і споруд, що розташована по  вул. </w:t>
      </w:r>
      <w:r w:rsidR="004241A5">
        <w:rPr>
          <w:rFonts w:ascii="Times New Roman" w:hAnsi="Times New Roman" w:cs="Times New Roman"/>
          <w:iCs/>
          <w:sz w:val="24"/>
          <w:szCs w:val="24"/>
        </w:rPr>
        <w:t>Х</w:t>
      </w:r>
      <w:r w:rsidRPr="00F510BB">
        <w:rPr>
          <w:rFonts w:ascii="Times New Roman" w:hAnsi="Times New Roman" w:cs="Times New Roman"/>
          <w:iCs/>
          <w:sz w:val="24"/>
          <w:szCs w:val="24"/>
        </w:rPr>
        <w:t xml:space="preserve"> в смт Зідьки.</w:t>
      </w:r>
    </w:p>
    <w:p w14:paraId="008BAC2D" w14:textId="220FF44F" w:rsidR="00F510BB" w:rsidRPr="00F510BB" w:rsidRDefault="00F510BB" w:rsidP="00F510BB">
      <w:pPr>
        <w:pStyle w:val="a3"/>
        <w:numPr>
          <w:ilvl w:val="0"/>
          <w:numId w:val="4"/>
        </w:numPr>
        <w:ind w:left="0" w:firstLine="709"/>
        <w:jc w:val="both"/>
        <w:rPr>
          <w:rFonts w:ascii="Times New Roman" w:hAnsi="Times New Roman" w:cs="Times New Roman"/>
          <w:iCs/>
          <w:sz w:val="24"/>
          <w:szCs w:val="24"/>
          <w:lang w:val="de-DE"/>
        </w:rPr>
      </w:pPr>
      <w:r w:rsidRPr="00F510BB">
        <w:rPr>
          <w:rFonts w:ascii="Times New Roman" w:hAnsi="Times New Roman" w:cs="Times New Roman"/>
          <w:iCs/>
          <w:sz w:val="24"/>
          <w:szCs w:val="24"/>
        </w:rPr>
        <w:t xml:space="preserve">Рекомендувати гр. </w:t>
      </w:r>
      <w:r w:rsidR="004241A5">
        <w:rPr>
          <w:rFonts w:ascii="Times New Roman" w:hAnsi="Times New Roman" w:cs="Times New Roman"/>
          <w:iCs/>
          <w:sz w:val="24"/>
          <w:szCs w:val="24"/>
        </w:rPr>
        <w:t>Х</w:t>
      </w:r>
      <w:r w:rsidRPr="00F510BB">
        <w:rPr>
          <w:rFonts w:ascii="Times New Roman" w:hAnsi="Times New Roman" w:cs="Times New Roman"/>
          <w:iCs/>
          <w:sz w:val="24"/>
          <w:szCs w:val="24"/>
        </w:rPr>
        <w:t>.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14:paraId="3F7EED37" w14:textId="737F2588" w:rsidR="00F510BB" w:rsidRPr="00F510BB" w:rsidRDefault="00F510BB" w:rsidP="00F510BB">
      <w:pPr>
        <w:pStyle w:val="a3"/>
        <w:numPr>
          <w:ilvl w:val="0"/>
          <w:numId w:val="4"/>
        </w:numPr>
        <w:ind w:left="0" w:firstLine="709"/>
        <w:jc w:val="both"/>
        <w:rPr>
          <w:rFonts w:ascii="Times New Roman" w:hAnsi="Times New Roman" w:cs="Times New Roman"/>
          <w:iCs/>
          <w:sz w:val="24"/>
          <w:szCs w:val="24"/>
          <w:lang w:val="de-DE"/>
        </w:rPr>
      </w:pPr>
      <w:r w:rsidRPr="00F510BB">
        <w:rPr>
          <w:rFonts w:ascii="Times New Roman" w:hAnsi="Times New Roman" w:cs="Times New Roman"/>
          <w:iCs/>
          <w:sz w:val="24"/>
          <w:szCs w:val="24"/>
        </w:rPr>
        <w:t xml:space="preserve">Контроль за виконанням рішення покласти на постійну комісію </w:t>
      </w:r>
      <w:r w:rsidRPr="00F510BB">
        <w:rPr>
          <w:rFonts w:ascii="Times New Roman" w:hAnsi="Times New Roman"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sidRPr="00F510BB">
        <w:rPr>
          <w:rFonts w:ascii="Times New Roman" w:hAnsi="Times New Roman" w:cs="Times New Roman"/>
          <w:iCs/>
          <w:sz w:val="24"/>
          <w:szCs w:val="24"/>
        </w:rPr>
        <w:t xml:space="preserve"> Зміївської міської ради (Андрій РЕВЕНКО).</w:t>
      </w:r>
    </w:p>
    <w:p w14:paraId="73D5BCF5" w14:textId="6FCFBF46" w:rsidR="009A0D33" w:rsidRDefault="009A0D33">
      <w:pPr>
        <w:rPr>
          <w:rFonts w:ascii="Times New Roman" w:hAnsi="Times New Roman" w:cs="Times New Roman"/>
          <w:b/>
          <w:bCs/>
          <w:iCs/>
          <w:sz w:val="24"/>
          <w:szCs w:val="24"/>
          <w:lang w:val="de-DE"/>
        </w:rPr>
      </w:pPr>
    </w:p>
    <w:p w14:paraId="48B5FCD7" w14:textId="6908CF80" w:rsidR="00A55E49" w:rsidRPr="00703BC5" w:rsidRDefault="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 Міський голова                                                           </w:t>
      </w:r>
      <w:r w:rsidR="00703BC5">
        <w:rPr>
          <w:rFonts w:ascii="Times New Roman" w:hAnsi="Times New Roman" w:cs="Times New Roman"/>
          <w:b/>
          <w:bCs/>
          <w:iCs/>
          <w:sz w:val="24"/>
          <w:szCs w:val="24"/>
        </w:rPr>
        <w:t xml:space="preserve">               </w:t>
      </w:r>
      <w:r w:rsidRPr="000161CA">
        <w:rPr>
          <w:rFonts w:ascii="Times New Roman" w:hAnsi="Times New Roman" w:cs="Times New Roman"/>
          <w:b/>
          <w:bCs/>
          <w:iCs/>
          <w:sz w:val="24"/>
          <w:szCs w:val="24"/>
        </w:rPr>
        <w:t xml:space="preserve">              Павло ГОЛОДНІКОВ</w:t>
      </w:r>
    </w:p>
    <w:sectPr w:rsidR="00A55E49" w:rsidRPr="00703BC5" w:rsidSect="008154B3">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877C7"/>
    <w:multiLevelType w:val="hybridMultilevel"/>
    <w:tmpl w:val="78663BAC"/>
    <w:lvl w:ilvl="0" w:tplc="97C4DFFC">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E84035C"/>
    <w:multiLevelType w:val="hybridMultilevel"/>
    <w:tmpl w:val="0A4A1742"/>
    <w:lvl w:ilvl="0" w:tplc="8210FD1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1483396"/>
    <w:multiLevelType w:val="hybridMultilevel"/>
    <w:tmpl w:val="4AC264A2"/>
    <w:lvl w:ilvl="0" w:tplc="0A0273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5B713A2D"/>
    <w:multiLevelType w:val="hybridMultilevel"/>
    <w:tmpl w:val="B37085A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6"/>
    <w:rsid w:val="000161CA"/>
    <w:rsid w:val="000E0A7E"/>
    <w:rsid w:val="00116BC8"/>
    <w:rsid w:val="00366CB8"/>
    <w:rsid w:val="004241A5"/>
    <w:rsid w:val="00703BC5"/>
    <w:rsid w:val="00737A98"/>
    <w:rsid w:val="008154B3"/>
    <w:rsid w:val="008635CA"/>
    <w:rsid w:val="008C58A9"/>
    <w:rsid w:val="009762A6"/>
    <w:rsid w:val="009A0D33"/>
    <w:rsid w:val="00A55E49"/>
    <w:rsid w:val="00B060F3"/>
    <w:rsid w:val="00B122D6"/>
    <w:rsid w:val="00B4403B"/>
    <w:rsid w:val="00C244B8"/>
    <w:rsid w:val="00C81001"/>
    <w:rsid w:val="00CA353F"/>
    <w:rsid w:val="00DF6601"/>
    <w:rsid w:val="00F510BB"/>
    <w:rsid w:val="00F61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A1F6"/>
  <w15:chartTrackingRefBased/>
  <w15:docId w15:val="{D4B42732-76B8-4C46-93FA-7336520A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84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Шаповалова</dc:creator>
  <cp:keywords/>
  <dc:description/>
  <cp:lastModifiedBy>Ольга В. Шаповалова</cp:lastModifiedBy>
  <cp:revision>6</cp:revision>
  <dcterms:created xsi:type="dcterms:W3CDTF">2021-01-25T12:39:00Z</dcterms:created>
  <dcterms:modified xsi:type="dcterms:W3CDTF">2021-01-29T13:27:00Z</dcterms:modified>
</cp:coreProperties>
</file>