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№553-</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3000" w:leader="none"/>
        </w:tabs>
        <w:suppressAutoHyphens w:val="true"/>
        <w:overflowPunct w:val="false"/>
        <w:bidi w:val="0"/>
        <w:ind w:left="0" w:right="4195" w:hanging="0"/>
        <w:jc w:val="both"/>
        <w:textAlignment w:val="baseline"/>
        <w:rPr/>
      </w:pPr>
      <w:r>
        <w:rPr>
          <w:b/>
          <w:lang w:val="uk-UA"/>
        </w:rPr>
        <w:t xml:space="preserve">Про надання дозволу гр. Умєрєнкову В.В. на розробку проекту землеустрою щодо відведення земельної ділянки для ведення особистого селянського господарства, що розташована по </w:t>
      </w:r>
      <w:r>
        <w:rPr>
          <w:b/>
          <w:lang w:val="uk-UA"/>
        </w:rPr>
        <w:t>Х</w:t>
      </w:r>
      <w:r>
        <w:rPr>
          <w:b/>
          <w:lang w:val="uk-UA"/>
        </w:rPr>
        <w:t xml:space="preserve"> </w:t>
      </w:r>
    </w:p>
    <w:p>
      <w:pPr>
        <w:pStyle w:val="Normal"/>
        <w:shd w:val="clear" w:fill="FFFFFF"/>
        <w:jc w:val="both"/>
        <w:rPr>
          <w:b/>
          <w:b/>
          <w:lang w:val="uk-UA"/>
        </w:rPr>
      </w:pPr>
      <w:r>
        <w:rPr>
          <w:b/>
          <w:lang w:val="uk-UA"/>
        </w:rPr>
      </w:r>
    </w:p>
    <w:p>
      <w:pPr>
        <w:pStyle w:val="Normal"/>
        <w:shd w:val="clear" w:fill="FFFFFF"/>
        <w:rPr>
          <w:b/>
          <w:b/>
          <w:lang w:val="uk-UA"/>
        </w:rPr>
      </w:pPr>
      <w:r>
        <w:rPr>
          <w:b/>
          <w:lang w:val="uk-UA"/>
        </w:rPr>
      </w:r>
    </w:p>
    <w:p>
      <w:pPr>
        <w:pStyle w:val="Normal"/>
        <w:shd w:val="clear" w:fill="FFFFFF"/>
        <w:ind w:left="0" w:right="0" w:firstLine="708"/>
        <w:jc w:val="both"/>
        <w:rPr/>
      </w:pPr>
      <w:r>
        <w:rPr>
          <w:lang w:val="uk-UA"/>
        </w:rPr>
        <w:t xml:space="preserve">Розглянувши заяву гр. Умєрєнкова Віталія Вікторовича,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Харківська область, про </w:t>
      </w:r>
      <w:r>
        <w:rPr/>
        <w:t xml:space="preserve">надання дозволу на розробку проекту </w:t>
      </w:r>
      <w:r>
        <w:rPr>
          <w:lang w:val="uk-UA"/>
        </w:rPr>
        <w:t>землеустрою щодо в</w:t>
      </w:r>
      <w:r>
        <w:rPr/>
        <w:t>ідведення</w:t>
      </w:r>
      <w:r>
        <w:rPr>
          <w:lang w:val="uk-UA"/>
        </w:rPr>
        <w:t xml:space="preserve"> земельної ділянки для ведення особистого селянського господарства (код КВЦПЗ - 01.03), що розташована </w:t>
      </w:r>
      <w:r>
        <w:rPr>
          <w:lang w:val="uk-UA"/>
        </w:rPr>
        <w:t>Х</w:t>
      </w:r>
      <w:r>
        <w:rPr>
          <w:lang w:val="uk-UA"/>
        </w:rPr>
        <w:t>,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14.04.2021року №177/171-21, надану відділом Держгеокадастру у Зміївському районі Харківської області, графічний матеріал виконаний ТОВ КСЦ «ГУДВІЛ»,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708"/>
        <w:jc w:val="both"/>
        <w:rPr>
          <w:lang w:val="uk-UA"/>
        </w:rPr>
      </w:pPr>
      <w:r>
        <w:rPr>
          <w:lang w:val="uk-UA"/>
        </w:rPr>
      </w:r>
    </w:p>
    <w:p>
      <w:pPr>
        <w:pStyle w:val="Normal"/>
        <w:shd w:val="clear" w:fill="FFFFFF"/>
        <w:jc w:val="both"/>
        <w:rPr>
          <w:b/>
          <w:b/>
          <w:lang w:val="uk-UA"/>
        </w:rPr>
      </w:pPr>
      <w:r>
        <w:rPr>
          <w:b/>
          <w:lang w:val="uk-UA"/>
        </w:rPr>
        <w:t>ВИРІШИЛА:</w:t>
      </w:r>
    </w:p>
    <w:p>
      <w:pPr>
        <w:pStyle w:val="Normal"/>
        <w:shd w:val="clear" w:fill="FFFFFF"/>
        <w:jc w:val="both"/>
        <w:rPr>
          <w:b/>
          <w:b/>
          <w:lang w:val="uk-UA"/>
        </w:rPr>
      </w:pPr>
      <w:r>
        <w:rPr>
          <w:b/>
          <w:lang w:val="uk-UA"/>
        </w:rPr>
      </w:r>
    </w:p>
    <w:p>
      <w:pPr>
        <w:pStyle w:val="Normal"/>
        <w:keepNext/>
        <w:widowControl w:val="false"/>
        <w:shd w:val="clear" w:color="auto" w:fill="FFFFFF"/>
        <w:suppressAutoHyphens w:val="true"/>
        <w:overflowPunct w:val="false"/>
        <w:bidi w:val="0"/>
        <w:ind w:left="0" w:right="0" w:firstLine="624"/>
        <w:jc w:val="both"/>
        <w:textAlignment w:val="baseline"/>
        <w:rPr/>
      </w:pPr>
      <w:r>
        <w:rPr>
          <w:lang w:val="uk-UA"/>
        </w:rPr>
        <w:t>1. Надати дозв</w:t>
      </w:r>
      <w:r>
        <w:rPr/>
        <w:t>іл</w:t>
      </w:r>
      <w:r>
        <w:rPr>
          <w:lang w:val="uk-UA"/>
        </w:rPr>
        <w:t xml:space="preserve"> гр. Умєрєнкову Віталію Вікторовичу,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Харківська область, 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 для ведення особистого селянського господарства (код КВЦПЗ - 01.03), площею 0,1946 га., розташованої </w:t>
      </w:r>
      <w:r>
        <w:rPr>
          <w:lang w:val="uk-UA"/>
        </w:rPr>
        <w:t>Х</w:t>
      </w:r>
      <w:r>
        <w:rPr>
          <w:lang w:val="uk-UA"/>
        </w:rPr>
        <w:t xml:space="preserve">, </w:t>
      </w:r>
      <w:r>
        <w:rPr/>
        <w:t>Чугуївського</w:t>
      </w:r>
      <w:r>
        <w:rPr>
          <w:lang w:val="uk-UA"/>
        </w:rPr>
        <w:t xml:space="preserve"> району, Харківської області.</w:t>
      </w:r>
    </w:p>
    <w:p>
      <w:pPr>
        <w:pStyle w:val="Normal"/>
        <w:widowControl w:val="false"/>
        <w:shd w:val="clear" w:color="auto" w:fill="FFFFFF"/>
        <w:suppressAutoHyphens w:val="true"/>
        <w:overflowPunct w:val="false"/>
        <w:bidi w:val="0"/>
        <w:ind w:left="0" w:right="0" w:firstLine="624"/>
        <w:jc w:val="both"/>
        <w:textAlignment w:val="baseline"/>
        <w:rPr>
          <w:lang w:val="uk-UA"/>
        </w:rPr>
      </w:pPr>
      <w:r>
        <w:rPr>
          <w:lang w:val="uk-UA"/>
        </w:rPr>
      </w:r>
    </w:p>
    <w:p>
      <w:pPr>
        <w:pStyle w:val="Normal"/>
        <w:keepNext/>
        <w:widowControl w:val="false"/>
        <w:shd w:val="clear" w:color="auto" w:fill="FFFFFF"/>
        <w:suppressAutoHyphens w:val="true"/>
        <w:overflowPunct w:val="false"/>
        <w:bidi w:val="0"/>
        <w:ind w:left="0" w:right="0" w:firstLine="567"/>
        <w:jc w:val="both"/>
        <w:textAlignment w:val="baseline"/>
        <w:rPr>
          <w:lang w:val="uk-UA"/>
        </w:rPr>
      </w:pPr>
      <w:r>
        <w:rPr/>
        <w:t>2</w:t>
      </w:r>
      <w:r>
        <w:rPr>
          <w:lang w:val="uk-UA"/>
        </w:rPr>
        <w:t xml:space="preserve">. Рекомендувати гр. Умєрєнкову Віталію Вікторовичу, </w:t>
      </w:r>
      <w:r>
        <w:rPr/>
        <w:t>замовити проект землеустрою, зазначений в п.1 даного рішення. Розроблений та погоджений згідно чинного законодавства проект землеустрою  подати на розгляд до міської ради.</w:t>
      </w:r>
    </w:p>
    <w:p>
      <w:pPr>
        <w:pStyle w:val="Normal"/>
        <w:widowControl w:val="false"/>
        <w:shd w:val="clear" w:color="auto" w:fill="FFFFFF"/>
        <w:suppressAutoHyphens w:val="true"/>
        <w:overflowPunct w:val="false"/>
        <w:bidi w:val="0"/>
        <w:ind w:left="0" w:right="0" w:firstLine="567"/>
        <w:jc w:val="both"/>
        <w:textAlignment w:val="baseline"/>
        <w:rPr>
          <w:lang w:val="uk-UA"/>
        </w:rPr>
      </w:pPr>
      <w:r>
        <w:rPr>
          <w:lang w:val="uk-UA"/>
        </w:rPr>
      </w:r>
    </w:p>
    <w:p>
      <w:pPr>
        <w:pStyle w:val="Normal"/>
        <w:shd w:val="clear" w:fill="FFFFFF"/>
        <w:ind w:left="0" w:right="0" w:firstLine="566"/>
        <w:jc w:val="both"/>
        <w:rPr/>
      </w:pPr>
      <w:r>
        <w:rPr/>
        <w:t>3</w:t>
      </w:r>
      <w:r>
        <w:rPr>
          <w:lang w:val="uk-UA"/>
        </w:rPr>
        <w:t xml:space="preserve">.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keepNext/>
        <w:widowControl w:val="false"/>
        <w:shd w:val="clear" w:color="auto" w:fill="FFFFFF"/>
        <w:tabs>
          <w:tab w:val="left" w:pos="3000" w:leader="none"/>
        </w:tabs>
        <w:suppressAutoHyphens w:val="true"/>
        <w:overflowPunct w:val="false"/>
        <w:bidi w:val="0"/>
        <w:ind w:left="0" w:right="3969" w:hanging="0"/>
        <w:jc w:val="both"/>
        <w:textAlignment w:val="baseline"/>
        <w:rPr>
          <w:rFonts w:eastAsia="Times New Roman" w:cs="Times New Roman"/>
          <w:b/>
          <w:b/>
          <w:bCs/>
          <w:color w:val="000000"/>
          <w:lang w:val="uk-UA" w:bidi="ar-SA"/>
        </w:rPr>
      </w:pPr>
      <w:r>
        <w:rPr>
          <w:rFonts w:eastAsia="Times New Roman" w:cs="Times New Roman"/>
          <w:b/>
          <w:bCs/>
          <w:color w:val="000000"/>
          <w:lang w:val="uk-UA" w:bidi="ar-SA"/>
        </w:rPr>
      </w:r>
    </w:p>
    <w:p>
      <w:pPr>
        <w:pStyle w:val="Normal"/>
        <w:shd w:val="clear" w:fill="FFFFFF"/>
        <w:jc w:val="both"/>
        <w:rPr>
          <w:rFonts w:eastAsia="Times New Roman" w:cs="Times New Roman"/>
          <w:color w:val="000000"/>
          <w:sz w:val="23"/>
          <w:lang w:val="uk-UA" w:bidi="ar-SA"/>
        </w:rPr>
      </w:pPr>
      <w:r>
        <w:rPr>
          <w:rFonts w:eastAsia="Times New Roman" w:cs="Times New Roman"/>
          <w:color w:val="000000"/>
          <w:sz w:val="23"/>
          <w:lang w:val="uk-UA" w:bidi="ar-SA"/>
        </w:rPr>
      </w:r>
    </w:p>
    <w:p>
      <w:pPr>
        <w:pStyle w:val="Normal"/>
        <w:shd w:val="clear" w:fill="FFFFFF"/>
        <w:jc w:val="both"/>
        <w:rPr>
          <w:rFonts w:eastAsia="Times New Roman" w:cs="Times New Roman"/>
          <w:color w:val="000000"/>
          <w:sz w:val="23"/>
          <w:lang w:val="uk-UA" w:bidi="ar-SA"/>
        </w:rPr>
      </w:pPr>
      <w:r>
        <w:rPr>
          <w:rFonts w:eastAsia="Times New Roman" w:cs="Times New Roman"/>
          <w:color w:val="000000"/>
          <w:sz w:val="23"/>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fals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fals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Application>LibreOffice/5.1.6.2$Linux_X86_64 LibreOffice_project/10m0$Build-2</Application>
  <Pages>1</Pages>
  <Words>261</Words>
  <Characters>1791</Characters>
  <CharactersWithSpaces>2213</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2021-05-18T13:26:23Z</dcterms:modified>
  <cp:revision>54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