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№575-</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shd w:val="clear" w:fill="FFFFFF"/>
        <w:tabs>
          <w:tab w:val="left" w:pos="6705" w:leader="none"/>
        </w:tabs>
        <w:spacing w:lineRule="auto" w:line="240" w:before="0" w:after="0"/>
        <w:ind w:left="0" w:right="4025" w:hanging="0"/>
        <w:rPr/>
      </w:pPr>
      <w:r>
        <w:rPr>
          <w:rFonts w:cs="Times New Roman"/>
          <w:b/>
          <w:bCs/>
          <w:color w:val="000000"/>
          <w:lang w:val="uk-UA" w:eastAsia="ru-RU"/>
        </w:rPr>
        <w:t xml:space="preserve">Про  скасування  рішення  ІХ  сесії  </w:t>
      </w:r>
      <w:r>
        <w:rPr>
          <w:rFonts w:cs="Times New Roman"/>
          <w:b/>
          <w:bCs/>
          <w:color w:val="000000"/>
          <w:lang w:val="en-US" w:eastAsia="ru-RU"/>
        </w:rPr>
        <w:t xml:space="preserve">VI </w:t>
      </w:r>
      <w:r>
        <w:rPr>
          <w:rFonts w:cs="Times New Roman"/>
          <w:b/>
          <w:bCs/>
          <w:color w:val="000000"/>
          <w:lang w:val="uk-UA" w:eastAsia="ru-RU"/>
        </w:rPr>
        <w:t xml:space="preserve"> скликання</w:t>
      </w:r>
    </w:p>
    <w:p>
      <w:pPr>
        <w:pStyle w:val="Normal"/>
        <w:shd w:val="clear" w:fill="FFFFFF"/>
        <w:tabs>
          <w:tab w:val="left" w:pos="6705" w:leader="none"/>
        </w:tabs>
        <w:spacing w:lineRule="auto" w:line="240" w:before="0" w:after="0"/>
        <w:ind w:left="0" w:right="4025" w:hanging="0"/>
        <w:rPr/>
      </w:pPr>
      <w:r>
        <w:rPr>
          <w:rFonts w:cs="Times New Roman"/>
          <w:b/>
          <w:bCs/>
          <w:color w:val="000000"/>
          <w:lang w:val="uk-UA" w:eastAsia="ru-RU"/>
        </w:rPr>
        <w:t xml:space="preserve">Соколівської  сільської  ради від 28  квітня 2011 р. №79  «Про  надання  дозволу на розробку  проекту землеустрою  щодо  відведення земельної  ділянки Шемету     Миколі     Степановичу    для    ведення особистого селянського господарства» </w:t>
      </w:r>
      <w:r>
        <w:rPr>
          <w:rFonts w:cs="Times New Roman"/>
          <w:b/>
          <w:bCs/>
          <w:color w:val="000000"/>
          <w:lang w:val="uk-UA" w:eastAsia="ru-RU"/>
        </w:rPr>
        <w:t>Х</w:t>
      </w:r>
    </w:p>
    <w:p>
      <w:pPr>
        <w:pStyle w:val="Normal"/>
        <w:shd w:val="clear" w:fill="FFFFFF"/>
        <w:tabs>
          <w:tab w:val="left" w:pos="6705" w:leader="none"/>
        </w:tabs>
        <w:spacing w:lineRule="auto" w:line="240" w:before="0" w:after="0"/>
        <w:ind w:left="0" w:right="4025" w:hanging="0"/>
        <w:jc w:val="both"/>
        <w:rPr>
          <w:lang w:val="uk-UA" w:eastAsia="ru-RU"/>
        </w:rPr>
      </w:pPr>
      <w:r>
        <w:rPr>
          <w:lang w:val="uk-UA" w:eastAsia="ru-RU"/>
        </w:rPr>
      </w:r>
    </w:p>
    <w:p>
      <w:pPr>
        <w:pStyle w:val="Normal"/>
        <w:shd w:val="clear" w:fill="FFFFFF"/>
        <w:tabs>
          <w:tab w:val="left" w:pos="6705" w:leader="none"/>
        </w:tabs>
        <w:spacing w:lineRule="auto" w:line="240" w:before="0" w:after="0"/>
        <w:ind w:left="0" w:right="3720" w:hanging="0"/>
        <w:jc w:val="both"/>
        <w:rPr>
          <w:lang w:val="uk-UA" w:eastAsia="ru-RU"/>
        </w:rPr>
      </w:pPr>
      <w:r>
        <w:rPr>
          <w:lang w:val="uk-UA" w:eastAsia="ru-RU"/>
        </w:rPr>
      </w:r>
    </w:p>
    <w:p>
      <w:pPr>
        <w:pStyle w:val="Normal"/>
        <w:shd w:val="clear" w:fill="FFFFFF"/>
        <w:spacing w:lineRule="auto" w:line="240" w:before="0" w:after="0"/>
        <w:jc w:val="both"/>
        <w:rPr/>
      </w:pPr>
      <w:r>
        <w:rPr>
          <w:rFonts w:cs="Times New Roman"/>
          <w:color w:val="000000"/>
          <w:lang w:val="uk-UA" w:eastAsia="ru-RU"/>
        </w:rPr>
        <w:tab/>
        <w:t xml:space="preserve">Розглянувши заяву гр. Шемета Миколи Степановича, ідентифікаційний номер </w:t>
      </w:r>
      <w:r>
        <w:rPr>
          <w:rFonts w:cs="Times New Roman"/>
          <w:color w:val="000000"/>
          <w:lang w:val="uk-UA" w:eastAsia="ru-RU"/>
        </w:rPr>
        <w:t>Х</w:t>
      </w:r>
      <w:r>
        <w:rPr>
          <w:rFonts w:cs="Times New Roman"/>
          <w:color w:val="000000"/>
          <w:lang w:val="uk-UA" w:eastAsia="ru-RU"/>
        </w:rPr>
        <w:t xml:space="preserve">, який зареєстрований за адресою: </w:t>
      </w:r>
      <w:r>
        <w:rPr>
          <w:rFonts w:cs="Times New Roman"/>
          <w:color w:val="000000"/>
          <w:lang w:val="uk-UA" w:eastAsia="ru-RU"/>
        </w:rPr>
        <w:t>Х</w:t>
      </w:r>
      <w:r>
        <w:rPr>
          <w:rFonts w:cs="Times New Roman"/>
          <w:color w:val="000000"/>
          <w:lang w:val="uk-UA" w:eastAsia="ru-RU"/>
        </w:rPr>
        <w:t xml:space="preserve">, Зміївського району, Харківської області, про скасування рішення </w:t>
      </w:r>
      <w:r>
        <w:rPr>
          <w:rFonts w:cs="Times New Roman"/>
          <w:color w:val="000000"/>
          <w:lang w:val="en-US" w:eastAsia="ru-RU"/>
        </w:rPr>
        <w:t>I</w:t>
      </w:r>
      <w:r>
        <w:rPr>
          <w:rFonts w:cs="Times New Roman"/>
          <w:color w:val="000000"/>
          <w:lang w:val="uk-UA" w:eastAsia="ru-RU"/>
        </w:rPr>
        <w:t xml:space="preserve">Х сесії VI скликання Соколівської сільської ради від 28 квітня 2011 року №79 «Про надання дозволу на розробку проекту землеустрою щодо відведення земельної ділянки Шемету Миколі Степановичу для ведення особистого селянського господарства» в </w:t>
      </w:r>
      <w:r>
        <w:rPr>
          <w:rFonts w:cs="Times New Roman"/>
          <w:color w:val="000000"/>
          <w:lang w:val="uk-UA" w:eastAsia="ru-RU"/>
        </w:rPr>
        <w:t>Х</w:t>
      </w:r>
      <w:r>
        <w:rPr>
          <w:rFonts w:cs="Times New Roman"/>
          <w:color w:val="000000"/>
          <w:lang w:val="uk-UA" w:eastAsia="ru-RU"/>
        </w:rPr>
        <w:t xml:space="preserve"> на території Соколівської сільської ради Зміївського району, Харківської області»,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spacing w:lineRule="auto" w:line="240" w:before="0" w:after="0"/>
        <w:jc w:val="both"/>
        <w:rPr>
          <w:lang w:val="uk-UA" w:eastAsia="ru-RU"/>
        </w:rPr>
      </w:pPr>
      <w:r>
        <w:rPr>
          <w:lang w:val="uk-UA" w:eastAsia="ru-RU"/>
        </w:rPr>
      </w:r>
    </w:p>
    <w:p>
      <w:pPr>
        <w:pStyle w:val="Normal"/>
        <w:shd w:val="clear" w:fill="FFFFFF"/>
        <w:spacing w:lineRule="auto" w:line="240" w:before="0" w:after="0"/>
        <w:jc w:val="center"/>
        <w:rPr/>
      </w:pPr>
      <w:r>
        <w:rPr>
          <w:rFonts w:cs="Times New Roman"/>
          <w:b/>
          <w:bCs/>
          <w:color w:val="000000"/>
          <w:lang w:val="uk-UA" w:eastAsia="ru-RU"/>
        </w:rPr>
        <w:t>ВИРІШИЛА</w:t>
      </w:r>
      <w:r>
        <w:rPr>
          <w:rFonts w:cs="Times New Roman"/>
          <w:color w:val="000000"/>
          <w:lang w:val="uk-UA" w:eastAsia="ru-RU"/>
        </w:rPr>
        <w:t>:</w:t>
      </w:r>
    </w:p>
    <w:p>
      <w:pPr>
        <w:pStyle w:val="Normal"/>
        <w:shd w:val="clear" w:fill="FFFFFF"/>
        <w:spacing w:lineRule="auto" w:line="240" w:before="0" w:after="0"/>
        <w:jc w:val="both"/>
        <w:rPr>
          <w:lang w:val="uk-UA" w:eastAsia="ru-RU"/>
        </w:rPr>
      </w:pPr>
      <w:r>
        <w:rPr>
          <w:lang w:val="uk-UA" w:eastAsia="ru-RU"/>
        </w:rPr>
      </w:r>
    </w:p>
    <w:p>
      <w:pPr>
        <w:pStyle w:val="Normal"/>
        <w:shd w:val="clear" w:fill="FFFFFF"/>
        <w:spacing w:lineRule="auto" w:line="240" w:before="0" w:after="0"/>
        <w:ind w:left="0" w:right="0" w:firstLine="709"/>
        <w:jc w:val="both"/>
        <w:rPr/>
      </w:pPr>
      <w:r>
        <w:rPr>
          <w:rFonts w:cs="Times New Roman"/>
          <w:color w:val="000000"/>
          <w:lang w:val="uk-UA" w:eastAsia="ru-RU"/>
        </w:rPr>
        <w:t xml:space="preserve">1. Скасувати рішення ІХ сесії VI скликання Соколівської сільської ради від 28 квітня 2011 року №79 «Про надання дозволу на розробку проекту землеустрою щодо відведення земельної ділянки Шемету М. С. для ведення особистого селянського господарства в </w:t>
      </w:r>
      <w:r>
        <w:rPr>
          <w:rFonts w:cs="Times New Roman"/>
          <w:color w:val="000000"/>
          <w:lang w:val="uk-UA" w:eastAsia="ru-RU"/>
        </w:rPr>
        <w:t>Х</w:t>
      </w:r>
      <w:r>
        <w:rPr>
          <w:rFonts w:cs="Times New Roman"/>
          <w:color w:val="000000"/>
          <w:lang w:val="uk-UA" w:eastAsia="ru-RU"/>
        </w:rPr>
        <w:t xml:space="preserve"> на території Соколівської сільської ради Зміївського району, Харківської області».</w:t>
      </w:r>
    </w:p>
    <w:p>
      <w:pPr>
        <w:pStyle w:val="Normal"/>
        <w:shd w:val="clear" w:fill="FFFFFF"/>
        <w:spacing w:lineRule="auto" w:line="240" w:before="0" w:after="0"/>
        <w:ind w:left="0" w:right="0" w:firstLine="709"/>
        <w:jc w:val="both"/>
        <w:rPr>
          <w:rFonts w:cs="Times New Roman"/>
          <w:color w:val="000000"/>
          <w:lang w:val="uk-UA" w:eastAsia="ru-RU"/>
        </w:rPr>
      </w:pPr>
      <w:r>
        <w:rPr>
          <w:rFonts w:cs="Times New Roman"/>
          <w:color w:val="000000"/>
          <w:lang w:val="uk-UA" w:eastAsia="ru-RU"/>
        </w:rPr>
      </w:r>
    </w:p>
    <w:p>
      <w:pPr>
        <w:pStyle w:val="Normal"/>
        <w:shd w:val="clear" w:fill="FFFFFF"/>
        <w:spacing w:lineRule="auto" w:line="240" w:before="0" w:after="0"/>
        <w:ind w:left="0" w:right="0" w:firstLine="709"/>
        <w:jc w:val="both"/>
        <w:rPr/>
      </w:pPr>
      <w:r>
        <w:rPr>
          <w:rFonts w:cs="Times New Roman"/>
          <w:color w:val="000000"/>
          <w:lang w:val="uk-UA" w:eastAsia="ru-RU"/>
        </w:rPr>
        <w:t xml:space="preserve">2.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 Андрій РЕВЕНКО). </w:t>
      </w:r>
    </w:p>
    <w:p>
      <w:pPr>
        <w:pStyle w:val="Normal"/>
        <w:shd w:val="clear" w:fill="FFFFFF"/>
        <w:tabs>
          <w:tab w:val="left" w:pos="6705" w:leader="none"/>
        </w:tabs>
        <w:spacing w:lineRule="auto" w:line="240" w:before="0" w:after="0"/>
        <w:ind w:left="0" w:right="3720" w:hanging="0"/>
        <w:jc w:val="center"/>
        <w:rPr>
          <w:rFonts w:cs="Times New Roman"/>
          <w:b/>
          <w:b/>
          <w:bCs/>
          <w:color w:val="000000"/>
          <w:lang w:val="uk-UA" w:eastAsia="ru-RU"/>
        </w:rPr>
      </w:pPr>
      <w:r>
        <w:rPr>
          <w:rFonts w:cs="Times New Roman"/>
          <w:b/>
          <w:bCs/>
          <w:color w:val="000000"/>
          <w:lang w:val="uk-UA" w:eastAsia="ru-RU"/>
        </w:rPr>
      </w:r>
    </w:p>
    <w:p>
      <w:pPr>
        <w:pStyle w:val="Normal"/>
        <w:shd w:val="clear" w:fill="FFFFFF"/>
        <w:jc w:val="both"/>
        <w:rPr>
          <w:rStyle w:val="11"/>
          <w:rFonts w:ascii="Times New Roman" w:hAnsi="Times New Roman" w:cs="Times New Roman"/>
          <w:color w:val="000000"/>
          <w:sz w:val="24"/>
          <w:szCs w:val="24"/>
          <w:lang w:val="uk-UA" w:eastAsia="ru-RU"/>
        </w:rPr>
      </w:pPr>
      <w:r>
        <w:rPr>
          <w:rFonts w:cs="Times New Roman"/>
          <w:color w:val="000000"/>
          <w:sz w:val="24"/>
          <w:szCs w:val="24"/>
          <w:lang w:val="uk-UA" w:eastAsia="ru-RU"/>
        </w:rPr>
      </w:r>
    </w:p>
    <w:p>
      <w:pPr>
        <w:pStyle w:val="Normal"/>
        <w:widowControl w:val="false"/>
        <w:shd w:val="clear" w:color="auto" w:fill="FFFFFF"/>
        <w:tabs>
          <w:tab w:val="left" w:pos="6705" w:leader="none"/>
        </w:tabs>
        <w:suppressAutoHyphens w:val="true"/>
        <w:overflowPunct w:val="true"/>
        <w:bidi w:val="0"/>
        <w:spacing w:lineRule="auto" w:line="240" w:before="0" w:after="0"/>
        <w:ind w:left="0" w:right="0" w:hanging="0"/>
        <w:jc w:val="both"/>
        <w:textAlignment w:val="baseline"/>
        <w:rPr>
          <w:rStyle w:val="11"/>
          <w:sz w:val="24"/>
          <w:szCs w:val="24"/>
        </w:rPr>
      </w:pPr>
      <w:r>
        <w:rPr>
          <w:sz w:val="24"/>
          <w:szCs w:val="24"/>
        </w:rPr>
      </w:r>
    </w:p>
    <w:p>
      <w:pPr>
        <w:pStyle w:val="Normal"/>
        <w:widowControl w:val="false"/>
        <w:shd w:val="clear" w:color="auto" w:fill="FFFFFF"/>
        <w:tabs>
          <w:tab w:val="left" w:pos="6705" w:leader="none"/>
        </w:tabs>
        <w:suppressAutoHyphens w:val="true"/>
        <w:overflowPunct w:val="true"/>
        <w:bidi w:val="0"/>
        <w:spacing w:lineRule="auto" w:line="240" w:before="0" w:after="0"/>
        <w:ind w:left="0" w:right="0" w:hanging="0"/>
        <w:jc w:val="both"/>
        <w:textAlignment w:val="baseline"/>
        <w:rPr>
          <w:rStyle w:val="11"/>
          <w:sz w:val="24"/>
          <w:szCs w:val="24"/>
        </w:rPr>
      </w:pPr>
      <w:r>
        <w:rPr>
          <w:sz w:val="24"/>
          <w:szCs w:val="24"/>
        </w:rPr>
      </w:r>
    </w:p>
    <w:p>
      <w:pPr>
        <w:pStyle w:val="Normal"/>
        <w:keepNext/>
        <w:widowControl/>
        <w:shd w:val="clear" w:fill="FFFFFF"/>
        <w:suppressAutoHyphens w:val="false"/>
        <w:overflowPunct w:val="true"/>
        <w:bidi w:val="0"/>
        <w:spacing w:lineRule="auto" w:line="240" w:before="0" w:after="0"/>
        <w:ind w:left="0" w:right="0" w:firstLine="624"/>
        <w:jc w:val="center"/>
        <w:textAlignment w:val="baseline"/>
        <w:rPr>
          <w:rStyle w:val="11"/>
          <w:sz w:val="24"/>
          <w:szCs w:val="24"/>
        </w:rPr>
      </w:pPr>
      <w:r>
        <w:rPr>
          <w:sz w:val="24"/>
          <w:szCs w:val="24"/>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sz w:val="24"/>
          <w:szCs w:val="2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Application>LibreOffice/5.1.6.2$Linux_X86_64 LibreOffice_project/10m0$Build-2</Application>
  <Pages>1</Pages>
  <Words>234</Words>
  <Characters>1481</Characters>
  <CharactersWithSpaces>1905</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2021-05-18T14:11:51Z</dcterms:modified>
  <cp:revision>53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